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ECD" w:rsidRPr="00601C3D" w:rsidRDefault="00503732" w:rsidP="00601C3D">
      <w:r w:rsidRPr="00601C3D">
        <w:t>PUČKO OTVORENO UČILIŠTE</w:t>
      </w:r>
    </w:p>
    <w:p w:rsidR="00210BA8" w:rsidRPr="00601C3D" w:rsidRDefault="00503732" w:rsidP="00601C3D">
      <w:r w:rsidRPr="00601C3D">
        <w:t xml:space="preserve">                     SLATINA</w:t>
      </w:r>
      <w:r w:rsidR="00210BA8" w:rsidRPr="00601C3D">
        <w:t xml:space="preserve">      </w:t>
      </w:r>
      <w:r w:rsidRPr="00601C3D">
        <w:t xml:space="preserve">                       </w:t>
      </w:r>
    </w:p>
    <w:p w:rsidR="00E03ECD" w:rsidRPr="00601C3D" w:rsidRDefault="00E03ECD" w:rsidP="00601C3D">
      <w:r w:rsidRPr="00601C3D">
        <w:t xml:space="preserve">Šetalište Julija </w:t>
      </w:r>
      <w:proofErr w:type="spellStart"/>
      <w:r w:rsidRPr="00601C3D">
        <w:t>Burgera</w:t>
      </w:r>
      <w:proofErr w:type="spellEnd"/>
      <w:r w:rsidRPr="00601C3D">
        <w:t xml:space="preserve"> 1</w:t>
      </w:r>
    </w:p>
    <w:p w:rsidR="00E03ECD" w:rsidRPr="00601C3D" w:rsidRDefault="00E03ECD" w:rsidP="00601C3D"/>
    <w:p w:rsidR="00E03ECD" w:rsidRPr="00601C3D" w:rsidRDefault="00E03ECD" w:rsidP="00601C3D"/>
    <w:p w:rsidR="00E03ECD" w:rsidRPr="00601C3D" w:rsidRDefault="00E03ECD" w:rsidP="00601C3D">
      <w:r w:rsidRPr="00601C3D">
        <w:t>Klasa:</w:t>
      </w:r>
      <w:r w:rsidR="008D74C0" w:rsidRPr="00601C3D">
        <w:t>401-01/23</w:t>
      </w:r>
      <w:r w:rsidR="005A10D9" w:rsidRPr="00601C3D">
        <w:t>-01</w:t>
      </w:r>
      <w:r w:rsidR="0049611B" w:rsidRPr="00601C3D">
        <w:t>/01</w:t>
      </w:r>
    </w:p>
    <w:p w:rsidR="00E03ECD" w:rsidRPr="00601C3D" w:rsidRDefault="00E03ECD" w:rsidP="00601C3D">
      <w:proofErr w:type="spellStart"/>
      <w:r w:rsidRPr="00601C3D">
        <w:t>Ur</w:t>
      </w:r>
      <w:proofErr w:type="spellEnd"/>
      <w:r w:rsidRPr="00601C3D">
        <w:t>. broj:</w:t>
      </w:r>
      <w:r w:rsidR="001E3098" w:rsidRPr="00601C3D">
        <w:t xml:space="preserve"> 2189-53</w:t>
      </w:r>
      <w:r w:rsidR="008D74C0" w:rsidRPr="00601C3D">
        <w:t>-05-23</w:t>
      </w:r>
      <w:r w:rsidR="005706AA" w:rsidRPr="00601C3D">
        <w:t>-</w:t>
      </w:r>
      <w:r w:rsidR="00135842">
        <w:t>25</w:t>
      </w:r>
    </w:p>
    <w:p w:rsidR="00E03ECD" w:rsidRPr="00601C3D" w:rsidRDefault="00E03ECD" w:rsidP="00601C3D"/>
    <w:p w:rsidR="00EA76A9" w:rsidRPr="00601C3D" w:rsidRDefault="00C04DC2" w:rsidP="00601C3D">
      <w:r w:rsidRPr="00601C3D">
        <w:t>U Slatini,</w:t>
      </w:r>
      <w:r w:rsidR="00135842">
        <w:t xml:space="preserve"> 15</w:t>
      </w:r>
      <w:r w:rsidR="008D74C0" w:rsidRPr="00601C3D">
        <w:t>.09.2023</w:t>
      </w:r>
      <w:r w:rsidR="00E03ECD" w:rsidRPr="00601C3D">
        <w:t>. god.</w:t>
      </w:r>
    </w:p>
    <w:p w:rsidR="00684770" w:rsidRPr="00601C3D" w:rsidRDefault="00684770" w:rsidP="00601C3D">
      <w:pPr>
        <w:rPr>
          <w:color w:val="FF0000"/>
        </w:rPr>
      </w:pPr>
    </w:p>
    <w:p w:rsidR="001369C4" w:rsidRPr="00601C3D" w:rsidRDefault="001369C4" w:rsidP="00601C3D">
      <w:pPr>
        <w:rPr>
          <w:color w:val="FF0000"/>
        </w:rPr>
      </w:pPr>
      <w:r w:rsidRPr="00601C3D">
        <w:t xml:space="preserve">           </w:t>
      </w:r>
    </w:p>
    <w:p w:rsidR="00EA76A9" w:rsidRPr="00601C3D" w:rsidRDefault="00333260" w:rsidP="00601C3D">
      <w:pPr>
        <w:rPr>
          <w:color w:val="FF0000"/>
        </w:rPr>
      </w:pPr>
      <w:r w:rsidRPr="00601C3D">
        <w:rPr>
          <w:color w:val="FF0000"/>
        </w:rPr>
        <w:t xml:space="preserve">   </w:t>
      </w:r>
    </w:p>
    <w:p w:rsidR="00EA76A9" w:rsidRPr="00601C3D" w:rsidRDefault="00EA6769" w:rsidP="00601C3D">
      <w:r w:rsidRPr="00601C3D">
        <w:t xml:space="preserve">                                                                             </w:t>
      </w:r>
      <w:r w:rsidR="00A3050D" w:rsidRPr="00601C3D">
        <w:t xml:space="preserve">         STRUČNA SLUŽBA GRADA </w:t>
      </w:r>
    </w:p>
    <w:p w:rsidR="001E3098" w:rsidRPr="00601C3D" w:rsidRDefault="001E3098" w:rsidP="00601C3D"/>
    <w:p w:rsidR="00684770" w:rsidRPr="00601C3D" w:rsidRDefault="00684770" w:rsidP="00601C3D"/>
    <w:p w:rsidR="007E2971" w:rsidRPr="00601C3D" w:rsidRDefault="00333260" w:rsidP="00601C3D">
      <w:pPr>
        <w:rPr>
          <w:color w:val="FF0000"/>
        </w:rPr>
      </w:pPr>
      <w:r w:rsidRPr="00601C3D">
        <w:rPr>
          <w:color w:val="FF0000"/>
        </w:rPr>
        <w:t xml:space="preserve">                                                                   </w:t>
      </w:r>
      <w:r w:rsidR="00EA76A9" w:rsidRPr="00601C3D">
        <w:rPr>
          <w:color w:val="FF0000"/>
        </w:rPr>
        <w:t xml:space="preserve">                           </w:t>
      </w:r>
      <w:r w:rsidRPr="00601C3D">
        <w:rPr>
          <w:color w:val="FF0000"/>
        </w:rPr>
        <w:t xml:space="preserve">                                             </w:t>
      </w:r>
      <w:r w:rsidR="00E03ECD" w:rsidRPr="00601C3D">
        <w:rPr>
          <w:color w:val="FF0000"/>
        </w:rPr>
        <w:t xml:space="preserve">                                                                     </w:t>
      </w:r>
      <w:r w:rsidR="00F853F5" w:rsidRPr="00601C3D">
        <w:rPr>
          <w:color w:val="FF0000"/>
        </w:rPr>
        <w:t xml:space="preserve">                    </w:t>
      </w:r>
    </w:p>
    <w:p w:rsidR="00995C5D" w:rsidRPr="00601C3D" w:rsidRDefault="00C07DEA" w:rsidP="00601C3D">
      <w:pPr>
        <w:rPr>
          <w:color w:val="000000" w:themeColor="text1"/>
        </w:rPr>
      </w:pPr>
      <w:r w:rsidRPr="00601C3D">
        <w:t xml:space="preserve">PREDMET:  </w:t>
      </w:r>
      <w:r w:rsidR="00593E4F" w:rsidRPr="00601C3D">
        <w:t>1</w:t>
      </w:r>
      <w:r w:rsidR="004F5C4C" w:rsidRPr="00601C3D">
        <w:t xml:space="preserve"> </w:t>
      </w:r>
      <w:r w:rsidRPr="00601C3D">
        <w:t>Rebalans</w:t>
      </w:r>
      <w:r w:rsidR="004C664C" w:rsidRPr="00601C3D">
        <w:t xml:space="preserve"> 202</w:t>
      </w:r>
      <w:r w:rsidR="00A07621" w:rsidRPr="00601C3D">
        <w:t>3</w:t>
      </w:r>
      <w:r w:rsidR="007D524E" w:rsidRPr="00601C3D">
        <w:rPr>
          <w:color w:val="FF0000"/>
        </w:rPr>
        <w:t xml:space="preserve">. </w:t>
      </w:r>
      <w:r w:rsidR="00A3050D" w:rsidRPr="00601C3D">
        <w:rPr>
          <w:color w:val="000000" w:themeColor="text1"/>
        </w:rPr>
        <w:t>g</w:t>
      </w:r>
      <w:r w:rsidR="007D524E" w:rsidRPr="00601C3D">
        <w:rPr>
          <w:color w:val="000000" w:themeColor="text1"/>
        </w:rPr>
        <w:t>od</w:t>
      </w:r>
      <w:r w:rsidR="00995C5D" w:rsidRPr="00601C3D">
        <w:rPr>
          <w:color w:val="000000" w:themeColor="text1"/>
        </w:rPr>
        <w:t>.</w:t>
      </w:r>
      <w:r w:rsidR="00EF0991" w:rsidRPr="00601C3D">
        <w:rPr>
          <w:color w:val="000000" w:themeColor="text1"/>
        </w:rPr>
        <w:t xml:space="preserve"> </w:t>
      </w:r>
      <w:r w:rsidR="004C219D" w:rsidRPr="00601C3D">
        <w:rPr>
          <w:color w:val="000000" w:themeColor="text1"/>
        </w:rPr>
        <w:t xml:space="preserve"> </w:t>
      </w:r>
    </w:p>
    <w:p w:rsidR="00E03ECD" w:rsidRPr="00601C3D" w:rsidRDefault="00E03ECD" w:rsidP="00601C3D">
      <w:pPr>
        <w:rPr>
          <w:color w:val="000000" w:themeColor="text1"/>
        </w:rPr>
      </w:pPr>
    </w:p>
    <w:p w:rsidR="00684770" w:rsidRPr="00601C3D" w:rsidRDefault="00E03ECD" w:rsidP="00601C3D">
      <w:r w:rsidRPr="00601C3D">
        <w:t xml:space="preserve">                      Poštovani!</w:t>
      </w:r>
    </w:p>
    <w:p w:rsidR="00995C5D" w:rsidRPr="00601C3D" w:rsidRDefault="00995C5D" w:rsidP="00601C3D"/>
    <w:p w:rsidR="004C219D" w:rsidRPr="00601C3D" w:rsidRDefault="00845524" w:rsidP="00601C3D">
      <w:r w:rsidRPr="00601C3D">
        <w:t>Dostavljamo Vam</w:t>
      </w:r>
      <w:r w:rsidR="004C219D" w:rsidRPr="00601C3D">
        <w:t xml:space="preserve">  prvi </w:t>
      </w:r>
      <w:r w:rsidR="00866B31" w:rsidRPr="00601C3D">
        <w:t xml:space="preserve"> prijedlog</w:t>
      </w:r>
      <w:r w:rsidR="00FB1FAC" w:rsidRPr="00601C3D">
        <w:t xml:space="preserve"> izmjena i</w:t>
      </w:r>
      <w:r w:rsidR="00866B31" w:rsidRPr="00601C3D">
        <w:t xml:space="preserve"> dopuna financijskog plana za</w:t>
      </w:r>
      <w:r w:rsidR="008D74C0" w:rsidRPr="00601C3D">
        <w:t xml:space="preserve"> 2023</w:t>
      </w:r>
      <w:r w:rsidRPr="00601C3D">
        <w:t>. god.</w:t>
      </w:r>
      <w:r w:rsidR="00EF0991" w:rsidRPr="00601C3D">
        <w:t xml:space="preserve"> </w:t>
      </w:r>
      <w:r w:rsidR="00251FFF" w:rsidRPr="00601C3D">
        <w:t xml:space="preserve"> </w:t>
      </w:r>
    </w:p>
    <w:p w:rsidR="00184929" w:rsidRPr="00601C3D" w:rsidRDefault="00184929" w:rsidP="00601C3D"/>
    <w:p w:rsidR="00D6549B" w:rsidRPr="00601C3D" w:rsidRDefault="00184929" w:rsidP="00601C3D">
      <w:r w:rsidRPr="00601C3D">
        <w:t xml:space="preserve">          </w:t>
      </w:r>
      <w:r w:rsidR="00D6549B" w:rsidRPr="00601C3D">
        <w:t>Potrebne su nam promjene kod izvora 3.1. Vlastiti prihodi:</w:t>
      </w:r>
    </w:p>
    <w:p w:rsidR="004C664C" w:rsidRPr="00601C3D" w:rsidRDefault="00D6549B" w:rsidP="00601C3D">
      <w:r w:rsidRPr="00601C3D">
        <w:t xml:space="preserve">R0198  Nagrade </w:t>
      </w:r>
      <w:r w:rsidR="0099646A" w:rsidRPr="00601C3D">
        <w:t xml:space="preserve">                       </w:t>
      </w:r>
      <w:r w:rsidR="00755B42" w:rsidRPr="00601C3D">
        <w:t xml:space="preserve"> </w:t>
      </w:r>
      <w:r w:rsidR="00601C3D" w:rsidRPr="00601C3D">
        <w:t xml:space="preserve">    +  </w:t>
      </w:r>
      <w:r w:rsidR="0099646A" w:rsidRPr="00601C3D">
        <w:t>500,00 €</w:t>
      </w:r>
    </w:p>
    <w:p w:rsidR="00755B42" w:rsidRPr="00601C3D" w:rsidRDefault="00755B42" w:rsidP="00601C3D">
      <w:r w:rsidRPr="00601C3D">
        <w:t>R0205-01 Dizel gorivo                  +   150,00 €</w:t>
      </w:r>
    </w:p>
    <w:p w:rsidR="00D6549B" w:rsidRPr="00601C3D" w:rsidRDefault="0099646A" w:rsidP="00601C3D">
      <w:r w:rsidRPr="00601C3D">
        <w:t xml:space="preserve">R0205-10  </w:t>
      </w:r>
      <w:r w:rsidR="004C664C" w:rsidRPr="00601C3D">
        <w:t xml:space="preserve">Energija           </w:t>
      </w:r>
      <w:r w:rsidRPr="00601C3D">
        <w:t xml:space="preserve">        </w:t>
      </w:r>
      <w:r w:rsidR="00755B42" w:rsidRPr="00601C3D">
        <w:t xml:space="preserve">  </w:t>
      </w:r>
      <w:r w:rsidRPr="00601C3D">
        <w:t xml:space="preserve">   - 2.654,00 €</w:t>
      </w:r>
    </w:p>
    <w:p w:rsidR="00D6549B" w:rsidRPr="00601C3D" w:rsidRDefault="004C664C" w:rsidP="00601C3D">
      <w:r w:rsidRPr="00601C3D">
        <w:t xml:space="preserve">R0209 Usluge </w:t>
      </w:r>
      <w:proofErr w:type="spellStart"/>
      <w:r w:rsidRPr="00601C3D">
        <w:t>prom</w:t>
      </w:r>
      <w:proofErr w:type="spellEnd"/>
      <w:r w:rsidR="00755B42" w:rsidRPr="00601C3D">
        <w:t xml:space="preserve"> i </w:t>
      </w:r>
      <w:proofErr w:type="spellStart"/>
      <w:r w:rsidR="00755B42" w:rsidRPr="00601C3D">
        <w:t>inform</w:t>
      </w:r>
      <w:proofErr w:type="spellEnd"/>
      <w:r w:rsidR="00755B42" w:rsidRPr="00601C3D">
        <w:t xml:space="preserve">        +    950,00 €</w:t>
      </w:r>
    </w:p>
    <w:p w:rsidR="00601C3D" w:rsidRPr="00601C3D" w:rsidRDefault="00601C3D" w:rsidP="00601C3D">
      <w:r w:rsidRPr="00601C3D">
        <w:t xml:space="preserve">            Zdravstvene usluge           + 2.000,00 €</w:t>
      </w:r>
    </w:p>
    <w:p w:rsidR="004C664C" w:rsidRPr="00601C3D" w:rsidRDefault="00755B42" w:rsidP="00601C3D">
      <w:r w:rsidRPr="00601C3D">
        <w:t xml:space="preserve">R0220 Ostali </w:t>
      </w:r>
      <w:proofErr w:type="spellStart"/>
      <w:r w:rsidR="0005196D" w:rsidRPr="00601C3D">
        <w:t>nesp</w:t>
      </w:r>
      <w:proofErr w:type="spellEnd"/>
      <w:r w:rsidR="0005196D" w:rsidRPr="00601C3D">
        <w:t xml:space="preserve"> rashodi                - 946</w:t>
      </w:r>
      <w:r w:rsidRPr="00601C3D">
        <w:t>,00 €</w:t>
      </w:r>
    </w:p>
    <w:p w:rsidR="008D74C0" w:rsidRPr="00601C3D" w:rsidRDefault="00B0027E" w:rsidP="00601C3D">
      <w:r w:rsidRPr="00601C3D">
        <w:t xml:space="preserve">          Ove godine planiramo siste</w:t>
      </w:r>
      <w:r w:rsidR="00601C3D" w:rsidRPr="00601C3D">
        <w:t>matski pregled naših djelatnika, molimo novu poziciju</w:t>
      </w:r>
      <w:r w:rsidR="00135842">
        <w:t>.</w:t>
      </w:r>
    </w:p>
    <w:p w:rsidR="00B0027E" w:rsidRPr="00601C3D" w:rsidRDefault="00B0027E" w:rsidP="00601C3D">
      <w:r w:rsidRPr="00601C3D">
        <w:t>Detaljne potrebne promjene razrađene su u tablici.</w:t>
      </w:r>
    </w:p>
    <w:p w:rsidR="00B0027E" w:rsidRPr="00601C3D" w:rsidRDefault="00B0027E" w:rsidP="00601C3D"/>
    <w:p w:rsidR="008D74C0" w:rsidRPr="00601C3D" w:rsidRDefault="00022489" w:rsidP="00601C3D">
      <w:r w:rsidRPr="00601C3D">
        <w:t xml:space="preserve">          </w:t>
      </w:r>
      <w:r w:rsidR="00B0027E" w:rsidRPr="00601C3D">
        <w:t>Potrebne su nam promjene i</w:t>
      </w:r>
      <w:r w:rsidR="008D74C0" w:rsidRPr="00601C3D">
        <w:t xml:space="preserve"> kod izvora 1.1. Opći prihodi i primici</w:t>
      </w:r>
    </w:p>
    <w:p w:rsidR="008D74C0" w:rsidRPr="00601C3D" w:rsidRDefault="008D74C0" w:rsidP="00601C3D"/>
    <w:tbl>
      <w:tblPr>
        <w:tblStyle w:val="Reetkatablice"/>
        <w:tblW w:w="9464" w:type="dxa"/>
        <w:tblLayout w:type="fixed"/>
        <w:tblLook w:val="04A0"/>
      </w:tblPr>
      <w:tblGrid>
        <w:gridCol w:w="1384"/>
        <w:gridCol w:w="1425"/>
        <w:gridCol w:w="2969"/>
        <w:gridCol w:w="1276"/>
        <w:gridCol w:w="1276"/>
        <w:gridCol w:w="1134"/>
      </w:tblGrid>
      <w:tr w:rsidR="008D74C0" w:rsidRPr="00601C3D" w:rsidTr="00601C3D">
        <w:tc>
          <w:tcPr>
            <w:tcW w:w="1384" w:type="dxa"/>
          </w:tcPr>
          <w:p w:rsidR="008D74C0" w:rsidRPr="00601C3D" w:rsidRDefault="008D74C0" w:rsidP="00601C3D">
            <w:r w:rsidRPr="00601C3D">
              <w:t>OPIS</w:t>
            </w:r>
          </w:p>
        </w:tc>
        <w:tc>
          <w:tcPr>
            <w:tcW w:w="1425" w:type="dxa"/>
          </w:tcPr>
          <w:p w:rsidR="008D74C0" w:rsidRPr="00601C3D" w:rsidRDefault="008D74C0" w:rsidP="00601C3D">
            <w:r w:rsidRPr="00601C3D">
              <w:t>Realizirano</w:t>
            </w:r>
          </w:p>
          <w:p w:rsidR="008D74C0" w:rsidRPr="00601C3D" w:rsidRDefault="008D74C0" w:rsidP="00601C3D">
            <w:r w:rsidRPr="00601C3D">
              <w:t>31.08.2023.</w:t>
            </w:r>
          </w:p>
        </w:tc>
        <w:tc>
          <w:tcPr>
            <w:tcW w:w="2969" w:type="dxa"/>
          </w:tcPr>
          <w:p w:rsidR="008D74C0" w:rsidRPr="00601C3D" w:rsidRDefault="00A07621" w:rsidP="00601C3D">
            <w:r w:rsidRPr="00601C3D">
              <w:t>Potrebno do 31.12.2023.</w:t>
            </w:r>
          </w:p>
          <w:p w:rsidR="00A07621" w:rsidRPr="00601C3D" w:rsidRDefault="00A07621" w:rsidP="00601C3D">
            <w:r w:rsidRPr="00601C3D">
              <w:t>(za 4 mjeseca)</w:t>
            </w:r>
          </w:p>
        </w:tc>
        <w:tc>
          <w:tcPr>
            <w:tcW w:w="1276" w:type="dxa"/>
          </w:tcPr>
          <w:p w:rsidR="008D74C0" w:rsidRPr="00601C3D" w:rsidRDefault="00A07621" w:rsidP="00601C3D">
            <w:r w:rsidRPr="00601C3D">
              <w:t>Ukupno potrebno</w:t>
            </w:r>
          </w:p>
        </w:tc>
        <w:tc>
          <w:tcPr>
            <w:tcW w:w="1276" w:type="dxa"/>
          </w:tcPr>
          <w:p w:rsidR="008D74C0" w:rsidRPr="00601C3D" w:rsidRDefault="00A07621" w:rsidP="00601C3D">
            <w:r w:rsidRPr="00601C3D">
              <w:t xml:space="preserve">Ukupno </w:t>
            </w:r>
            <w:r w:rsidR="008D74C0" w:rsidRPr="00601C3D">
              <w:t>planirano</w:t>
            </w:r>
          </w:p>
        </w:tc>
        <w:tc>
          <w:tcPr>
            <w:tcW w:w="1134" w:type="dxa"/>
          </w:tcPr>
          <w:p w:rsidR="008D74C0" w:rsidRPr="00601C3D" w:rsidRDefault="00A07621" w:rsidP="00601C3D">
            <w:r w:rsidRPr="00601C3D">
              <w:t>R</w:t>
            </w:r>
            <w:r w:rsidR="008D74C0" w:rsidRPr="00601C3D">
              <w:t>azlika</w:t>
            </w:r>
          </w:p>
          <w:p w:rsidR="00A07621" w:rsidRPr="00601C3D" w:rsidRDefault="00A07621" w:rsidP="00601C3D">
            <w:r w:rsidRPr="00601C3D">
              <w:t>REBAL</w:t>
            </w:r>
          </w:p>
        </w:tc>
      </w:tr>
      <w:tr w:rsidR="008D74C0" w:rsidRPr="00601C3D" w:rsidTr="00601C3D">
        <w:tc>
          <w:tcPr>
            <w:tcW w:w="1384" w:type="dxa"/>
          </w:tcPr>
          <w:p w:rsidR="008D74C0" w:rsidRPr="00601C3D" w:rsidRDefault="008D74C0" w:rsidP="00601C3D">
            <w:r w:rsidRPr="00601C3D">
              <w:t>Plaće</w:t>
            </w:r>
          </w:p>
        </w:tc>
        <w:tc>
          <w:tcPr>
            <w:tcW w:w="1425" w:type="dxa"/>
          </w:tcPr>
          <w:p w:rsidR="008D74C0" w:rsidRPr="00601C3D" w:rsidRDefault="00892CEA" w:rsidP="00601C3D">
            <w:r w:rsidRPr="00601C3D">
              <w:t>58.671,28</w:t>
            </w:r>
          </w:p>
        </w:tc>
        <w:tc>
          <w:tcPr>
            <w:tcW w:w="2969" w:type="dxa"/>
          </w:tcPr>
          <w:p w:rsidR="008D74C0" w:rsidRPr="00601C3D" w:rsidRDefault="00892CEA" w:rsidP="00601C3D">
            <w:r w:rsidRPr="00601C3D">
              <w:t xml:space="preserve">7.400,00 x 4 </w:t>
            </w:r>
            <w:proofErr w:type="spellStart"/>
            <w:r w:rsidRPr="00601C3D">
              <w:t>mj</w:t>
            </w:r>
            <w:proofErr w:type="spellEnd"/>
            <w:r w:rsidRPr="00601C3D">
              <w:t>. =29.600,00</w:t>
            </w:r>
          </w:p>
        </w:tc>
        <w:tc>
          <w:tcPr>
            <w:tcW w:w="1276" w:type="dxa"/>
          </w:tcPr>
          <w:p w:rsidR="008D74C0" w:rsidRPr="00601C3D" w:rsidRDefault="00892CEA" w:rsidP="00601C3D">
            <w:r w:rsidRPr="00601C3D">
              <w:t>88.271,28</w:t>
            </w:r>
          </w:p>
        </w:tc>
        <w:tc>
          <w:tcPr>
            <w:tcW w:w="1276" w:type="dxa"/>
          </w:tcPr>
          <w:p w:rsidR="008D74C0" w:rsidRPr="00601C3D" w:rsidRDefault="00892CEA" w:rsidP="00601C3D">
            <w:r w:rsidRPr="00601C3D">
              <w:t>78.572,00</w:t>
            </w:r>
          </w:p>
        </w:tc>
        <w:tc>
          <w:tcPr>
            <w:tcW w:w="1134" w:type="dxa"/>
          </w:tcPr>
          <w:p w:rsidR="008D74C0" w:rsidRPr="00601C3D" w:rsidRDefault="00892CEA" w:rsidP="00601C3D">
            <w:r w:rsidRPr="00601C3D">
              <w:t>9.699,28</w:t>
            </w:r>
          </w:p>
        </w:tc>
      </w:tr>
      <w:tr w:rsidR="008D74C0" w:rsidRPr="00601C3D" w:rsidTr="00601C3D">
        <w:tc>
          <w:tcPr>
            <w:tcW w:w="1384" w:type="dxa"/>
          </w:tcPr>
          <w:p w:rsidR="008D74C0" w:rsidRPr="00601C3D" w:rsidRDefault="008D74C0" w:rsidP="00601C3D">
            <w:proofErr w:type="spellStart"/>
            <w:r w:rsidRPr="00601C3D">
              <w:t>Dopr</w:t>
            </w:r>
            <w:proofErr w:type="spellEnd"/>
            <w:r w:rsidRPr="00601C3D">
              <w:t xml:space="preserve"> za ZO</w:t>
            </w:r>
          </w:p>
        </w:tc>
        <w:tc>
          <w:tcPr>
            <w:tcW w:w="1425" w:type="dxa"/>
          </w:tcPr>
          <w:p w:rsidR="008D74C0" w:rsidRPr="00601C3D" w:rsidRDefault="00892CEA" w:rsidP="00601C3D">
            <w:r w:rsidRPr="00601C3D">
              <w:t>9.680,74</w:t>
            </w:r>
          </w:p>
        </w:tc>
        <w:tc>
          <w:tcPr>
            <w:tcW w:w="2969" w:type="dxa"/>
          </w:tcPr>
          <w:p w:rsidR="008D74C0" w:rsidRPr="00601C3D" w:rsidRDefault="00892CEA" w:rsidP="00601C3D">
            <w:r w:rsidRPr="00601C3D">
              <w:t xml:space="preserve">1.250,00 x 4 </w:t>
            </w:r>
            <w:proofErr w:type="spellStart"/>
            <w:r w:rsidRPr="00601C3D">
              <w:t>mj</w:t>
            </w:r>
            <w:proofErr w:type="spellEnd"/>
            <w:r w:rsidRPr="00601C3D">
              <w:t>. =  5.000,00</w:t>
            </w:r>
          </w:p>
        </w:tc>
        <w:tc>
          <w:tcPr>
            <w:tcW w:w="1276" w:type="dxa"/>
          </w:tcPr>
          <w:p w:rsidR="008D74C0" w:rsidRPr="00601C3D" w:rsidRDefault="00892CEA" w:rsidP="00601C3D">
            <w:r w:rsidRPr="00601C3D">
              <w:t>14.680,74</w:t>
            </w:r>
          </w:p>
        </w:tc>
        <w:tc>
          <w:tcPr>
            <w:tcW w:w="1276" w:type="dxa"/>
          </w:tcPr>
          <w:p w:rsidR="008D74C0" w:rsidRPr="00601C3D" w:rsidRDefault="00892CEA" w:rsidP="00601C3D">
            <w:r w:rsidRPr="00601C3D">
              <w:t>13.007,00</w:t>
            </w:r>
          </w:p>
        </w:tc>
        <w:tc>
          <w:tcPr>
            <w:tcW w:w="1134" w:type="dxa"/>
          </w:tcPr>
          <w:p w:rsidR="008D74C0" w:rsidRPr="00601C3D" w:rsidRDefault="00892CEA" w:rsidP="00601C3D">
            <w:r w:rsidRPr="00601C3D">
              <w:t>1.673,74</w:t>
            </w:r>
          </w:p>
        </w:tc>
      </w:tr>
    </w:tbl>
    <w:p w:rsidR="009D0129" w:rsidRPr="00601C3D" w:rsidRDefault="009D0129" w:rsidP="00601C3D">
      <w:r w:rsidRPr="00601C3D">
        <w:t xml:space="preserve">  </w:t>
      </w:r>
      <w:r w:rsidR="0005196D" w:rsidRPr="00601C3D">
        <w:t xml:space="preserve">          </w:t>
      </w:r>
    </w:p>
    <w:p w:rsidR="00022489" w:rsidRPr="00601C3D" w:rsidRDefault="00B0027E" w:rsidP="00601C3D">
      <w:r w:rsidRPr="00601C3D">
        <w:t xml:space="preserve">          </w:t>
      </w:r>
      <w:r w:rsidR="00022489" w:rsidRPr="00601C3D">
        <w:t>Ukupni preneseni višak iz 2022. godine iznosi 50.076,45 €, od toga 48.440,13 €</w:t>
      </w:r>
      <w:r w:rsidR="00092208" w:rsidRPr="00601C3D">
        <w:t xml:space="preserve"> vlastitih sredstava</w:t>
      </w:r>
      <w:r w:rsidR="00022489" w:rsidRPr="00601C3D">
        <w:t xml:space="preserve"> i 1.636,32 € od donacija. Prenesenim vlastitim prihodom</w:t>
      </w:r>
      <w:r w:rsidR="00092208" w:rsidRPr="00601C3D">
        <w:t xml:space="preserve"> pokrit ćemo manjak sredstava ove godine.</w:t>
      </w:r>
    </w:p>
    <w:p w:rsidR="00092208" w:rsidRPr="00601C3D" w:rsidRDefault="008D74C0" w:rsidP="00601C3D">
      <w:r w:rsidRPr="00601C3D">
        <w:t xml:space="preserve">        </w:t>
      </w:r>
    </w:p>
    <w:p w:rsidR="008764DF" w:rsidRPr="00601C3D" w:rsidRDefault="00B0027E" w:rsidP="00601C3D">
      <w:r w:rsidRPr="00601C3D">
        <w:t xml:space="preserve">          </w:t>
      </w:r>
      <w:r w:rsidR="008764DF" w:rsidRPr="00601C3D">
        <w:t>Ministarstvo kulture Republike Hrvatske i Pučko otvoreno učilište Slatina sklopili su Ugovor o korištenju sredstava Ministarstva za Program dramske i plesne umjetnosti te izvedbenih umjetnosti (Profesionalna kazališna djelatnost//manifestacija): 10. Slatinska mala scena u  iznosu od 2.654,46 € / 20.000,00 HRK. U izvještajnom razdoblju Ministarstvo je uplatilo 2.123,56 €/16.000,00 HRK, ostala sredstva uplatit će kad opravdamo rashode</w:t>
      </w:r>
    </w:p>
    <w:p w:rsidR="008764DF" w:rsidRPr="00601C3D" w:rsidRDefault="00B0027E" w:rsidP="00601C3D">
      <w:r w:rsidRPr="00601C3D">
        <w:t xml:space="preserve">          </w:t>
      </w:r>
      <w:r w:rsidR="008764DF" w:rsidRPr="00601C3D">
        <w:t>Virovitičko podravska županija i Pučko otvoreno učilište Slatina sklopili su Ugovor o sufinanciranju rada Pučkog otvorenog učilišta Slatina u iznosu od  1.990,84 €.</w:t>
      </w:r>
    </w:p>
    <w:p w:rsidR="00BE108A" w:rsidRPr="00601C3D" w:rsidRDefault="008764DF" w:rsidP="00601C3D">
      <w:pPr>
        <w:rPr>
          <w:rFonts w:eastAsia="Calibri"/>
        </w:rPr>
      </w:pPr>
      <w:r w:rsidRPr="00601C3D">
        <w:lastRenderedPageBreak/>
        <w:t xml:space="preserve">        Virovitičko-podravska županija i Pučko otvoreno učilište Slatina sklopili su i Ugovor o financijskoj potpori projekta koji je od općeg interesa za Virovitičko-podravsku županiju u 2023. godini. Naziv projekta je „Sla</w:t>
      </w:r>
      <w:r w:rsidR="00BE108A" w:rsidRPr="00601C3D">
        <w:t>tinske kazališne večeri 2023“,  odobreni iznos je 1.990,84 €, namijenjen</w:t>
      </w:r>
      <w:r w:rsidR="00BE108A" w:rsidRPr="00601C3D">
        <w:rPr>
          <w:rFonts w:eastAsia="Calibri"/>
        </w:rPr>
        <w:t xml:space="preserve"> za održavanje druge po redu manifestacije u partnerstvu s GAK Leo </w:t>
      </w:r>
      <w:proofErr w:type="spellStart"/>
      <w:r w:rsidR="00BE108A" w:rsidRPr="00601C3D">
        <w:rPr>
          <w:rFonts w:eastAsia="Calibri"/>
        </w:rPr>
        <w:t>Srdoč</w:t>
      </w:r>
      <w:proofErr w:type="spellEnd"/>
      <w:r w:rsidR="00BE108A" w:rsidRPr="00601C3D">
        <w:rPr>
          <w:rFonts w:eastAsia="Calibri"/>
        </w:rPr>
        <w:t>.</w:t>
      </w:r>
    </w:p>
    <w:p w:rsidR="008764DF" w:rsidRPr="00601C3D" w:rsidRDefault="008764DF" w:rsidP="00601C3D"/>
    <w:p w:rsidR="008764DF" w:rsidRPr="00601C3D" w:rsidRDefault="00B0027E" w:rsidP="00601C3D">
      <w:r w:rsidRPr="00601C3D">
        <w:t xml:space="preserve">          </w:t>
      </w:r>
      <w:r w:rsidR="008764DF" w:rsidRPr="00601C3D">
        <w:t>Hrvatski audiovizualni centar Zagreb  i Pučko otvoreno učilište Slatina sklopili su Ugovor o korištenju sredstava centra za program filmske djelatnosti: „103 godine kinematografije u Slatini i Praznici u kinu“ u iznosu od 2.654,46 €.</w:t>
      </w:r>
      <w:r w:rsidR="00A16E2A" w:rsidRPr="00601C3D">
        <w:t xml:space="preserve">       </w:t>
      </w:r>
      <w:r w:rsidR="00621F77" w:rsidRPr="00601C3D">
        <w:t xml:space="preserve">     </w:t>
      </w:r>
    </w:p>
    <w:p w:rsidR="00621F77" w:rsidRPr="00601C3D" w:rsidRDefault="00480579" w:rsidP="00601C3D">
      <w:pPr>
        <w:rPr>
          <w:color w:val="FF0000"/>
        </w:rPr>
      </w:pPr>
      <w:r w:rsidRPr="00601C3D">
        <w:t>H</w:t>
      </w:r>
      <w:r w:rsidR="008764DF" w:rsidRPr="00601C3D">
        <w:t>AVC nam je uplatio ove godine 398,17 €</w:t>
      </w:r>
      <w:r w:rsidR="00764B4F" w:rsidRPr="00601C3D">
        <w:t xml:space="preserve"> duga od prošle godine </w:t>
      </w:r>
      <w:r w:rsidRPr="00601C3D">
        <w:t xml:space="preserve"> </w:t>
      </w:r>
      <w:r w:rsidR="00764B4F" w:rsidRPr="00601C3D">
        <w:t xml:space="preserve">i dio od ove </w:t>
      </w:r>
      <w:r w:rsidR="008764DF" w:rsidRPr="00601C3D">
        <w:t xml:space="preserve">godine u iznosu od  2.123,56 €. </w:t>
      </w:r>
      <w:r w:rsidR="00764B4F" w:rsidRPr="00601C3D">
        <w:t xml:space="preserve"> Ostali dio uplatit će kad opravdamo rashode.</w:t>
      </w:r>
    </w:p>
    <w:p w:rsidR="00BE108A" w:rsidRPr="00601C3D" w:rsidRDefault="00BE108A" w:rsidP="00601C3D">
      <w:pPr>
        <w:rPr>
          <w:rFonts w:eastAsia="Calibri"/>
        </w:rPr>
      </w:pPr>
      <w:r w:rsidRPr="00601C3D">
        <w:rPr>
          <w:rFonts w:eastAsia="Calibri"/>
        </w:rPr>
        <w:t xml:space="preserve">„ </w:t>
      </w:r>
      <w:r w:rsidRPr="00601C3D">
        <w:rPr>
          <w:rFonts w:eastAsia="Calibri"/>
          <w:color w:val="000000" w:themeColor="text1"/>
        </w:rPr>
        <w:t>PRAZNICI U KINU</w:t>
      </w:r>
      <w:r w:rsidR="00191A49" w:rsidRPr="00601C3D">
        <w:rPr>
          <w:rFonts w:eastAsia="Calibri"/>
        </w:rPr>
        <w:t>“ u</w:t>
      </w:r>
      <w:r w:rsidRPr="00601C3D">
        <w:rPr>
          <w:rFonts w:eastAsia="Calibri"/>
        </w:rPr>
        <w:t xml:space="preserve"> 2023. godini organizirali bismo PRAZNIKE U KINU gdje bismo uz dodatnu edukaciju s profesorima hrvatskoga jezika osnovnih i srednjih škola izabrali kratke filmove i radili njihovu analizu. Rezultat bi bili metodički uručci. Naravno, filmovi bi bili europske proizvodnje. Cilj nam je organizirati okrugli stol na temu „Problemi medijske kulture u nastavi hrvatskoga jezika“ gdje bismo dobili upute od strane nastavnog osoblja po školama na čemu trebamo raditi mi kao kina i koje vještine vezane za filmsku kulturu nedostaju njima u nastavi hrvatskoga jezika. </w:t>
      </w:r>
    </w:p>
    <w:p w:rsidR="00637779" w:rsidRPr="00601C3D" w:rsidRDefault="00060AAA" w:rsidP="00601C3D">
      <w:r w:rsidRPr="00601C3D">
        <w:t xml:space="preserve">     </w:t>
      </w:r>
    </w:p>
    <w:p w:rsidR="0005196D" w:rsidRPr="00601C3D" w:rsidRDefault="0005196D" w:rsidP="00601C3D">
      <w:r w:rsidRPr="00601C3D">
        <w:t xml:space="preserve">Od 07.11.2014. godine članovi smo Nezavisne mreže </w:t>
      </w:r>
      <w:proofErr w:type="spellStart"/>
      <w:r w:rsidRPr="00601C3D">
        <w:t>kinoprikazivača</w:t>
      </w:r>
      <w:proofErr w:type="spellEnd"/>
      <w:r w:rsidRPr="00601C3D">
        <w:t xml:space="preserve"> RH, kino mreže gdje aktivno sudjelujemo u radu. Od 01. siječnja 2019. godine POU Slatina postalo je član najznačajnije mreže europskih nezavisnih kina EUROPA CINEMAS. Članstvo je omogućilo financijsku potporu iz fondova Europske unije za prikazivanje europskih filmova. Ove godine dobili smo drugi put donaciju od Europa </w:t>
      </w:r>
      <w:proofErr w:type="spellStart"/>
      <w:r w:rsidRPr="00601C3D">
        <w:t>Cinemas</w:t>
      </w:r>
      <w:proofErr w:type="spellEnd"/>
      <w:r w:rsidRPr="00601C3D">
        <w:t>, ove godine u iznosu od 4.792,72 €.</w:t>
      </w:r>
    </w:p>
    <w:p w:rsidR="00637779" w:rsidRPr="00601C3D" w:rsidRDefault="00637779" w:rsidP="00601C3D"/>
    <w:p w:rsidR="00601C3D" w:rsidRPr="00601C3D" w:rsidRDefault="00601C3D" w:rsidP="00601C3D">
      <w:r w:rsidRPr="00601C3D">
        <w:t>Prilog br. 2 Tablica za izradu izmjena i dopuna  financijskog plana Pučkog otvorenog učilišta Slatina</w:t>
      </w:r>
      <w:r>
        <w:t xml:space="preserve"> s</w:t>
      </w:r>
      <w:r w:rsidRPr="00601C3D">
        <w:t>astoji se od 5 stranica</w:t>
      </w:r>
    </w:p>
    <w:p w:rsidR="00601C3D" w:rsidRPr="00601C3D" w:rsidRDefault="00601C3D" w:rsidP="00601C3D"/>
    <w:p w:rsidR="00601C3D" w:rsidRPr="00601C3D" w:rsidRDefault="00601C3D" w:rsidP="00601C3D">
      <w:r w:rsidRPr="00601C3D">
        <w:t>I. OPĆI DIO  A) SAŽETAK RAČUNA PRIHODA I RASHODA</w:t>
      </w:r>
    </w:p>
    <w:p w:rsidR="00601C3D" w:rsidRPr="00601C3D" w:rsidRDefault="00135842" w:rsidP="00601C3D">
      <w:r>
        <w:t xml:space="preserve">    Prenesenim viškom planiramo pokriti manjak ove godine.</w:t>
      </w:r>
    </w:p>
    <w:p w:rsidR="00601C3D" w:rsidRPr="00601C3D" w:rsidRDefault="00601C3D" w:rsidP="00601C3D">
      <w:r w:rsidRPr="00601C3D">
        <w:t>I. OPĆI DIO A. RAČUN PRIHODA I RASHODA</w:t>
      </w:r>
    </w:p>
    <w:p w:rsidR="00601C3D" w:rsidRPr="00601C3D" w:rsidRDefault="00601C3D" w:rsidP="00601C3D">
      <w:r w:rsidRPr="00601C3D">
        <w:t>PRIHODI POSLOVANJA  /  RASHODI POSLOVANJA</w:t>
      </w:r>
    </w:p>
    <w:p w:rsidR="00601C3D" w:rsidRPr="00601C3D" w:rsidRDefault="00601C3D" w:rsidP="00601C3D">
      <w:r w:rsidRPr="00601C3D">
        <w:t>Planirani su na drugoj razini ekonomske klasifikacije po izvorima financiranja.</w:t>
      </w:r>
    </w:p>
    <w:p w:rsidR="00601C3D" w:rsidRPr="00601C3D" w:rsidRDefault="00601C3D" w:rsidP="00601C3D">
      <w:r w:rsidRPr="00601C3D">
        <w:t>PRIHODI POSLOVANJA:</w:t>
      </w:r>
    </w:p>
    <w:p w:rsidR="00601C3D" w:rsidRPr="00601C3D" w:rsidRDefault="00601C3D" w:rsidP="00601C3D">
      <w:r w:rsidRPr="00601C3D">
        <w:t>63 Pomoći</w:t>
      </w:r>
    </w:p>
    <w:p w:rsidR="00601C3D" w:rsidRPr="00601C3D" w:rsidRDefault="00601C3D" w:rsidP="00601C3D">
      <w:r w:rsidRPr="00601C3D">
        <w:t>65 Prihodi za posebne namjene</w:t>
      </w:r>
    </w:p>
    <w:p w:rsidR="00601C3D" w:rsidRPr="00601C3D" w:rsidRDefault="00601C3D" w:rsidP="00601C3D">
      <w:r w:rsidRPr="00601C3D">
        <w:t>66 Prihodi od pruženih usluga i donacija</w:t>
      </w:r>
    </w:p>
    <w:p w:rsidR="00601C3D" w:rsidRPr="00601C3D" w:rsidRDefault="00601C3D" w:rsidP="00601C3D">
      <w:r w:rsidRPr="00601C3D">
        <w:t>67 Prihodi iz nadležnog proračuna</w:t>
      </w:r>
    </w:p>
    <w:p w:rsidR="00601C3D" w:rsidRPr="00601C3D" w:rsidRDefault="00601C3D" w:rsidP="00601C3D">
      <w:r w:rsidRPr="00601C3D">
        <w:t>RASHODI POSLOVANJA:</w:t>
      </w:r>
    </w:p>
    <w:p w:rsidR="00601C3D" w:rsidRPr="00601C3D" w:rsidRDefault="00601C3D" w:rsidP="00601C3D">
      <w:r w:rsidRPr="00601C3D">
        <w:t>31 Rashode za zaposlene,</w:t>
      </w:r>
    </w:p>
    <w:p w:rsidR="00601C3D" w:rsidRPr="00601C3D" w:rsidRDefault="00601C3D" w:rsidP="00601C3D">
      <w:r w:rsidRPr="00601C3D">
        <w:t>32 Materijalne rashode,</w:t>
      </w:r>
    </w:p>
    <w:p w:rsidR="00601C3D" w:rsidRPr="00601C3D" w:rsidRDefault="00601C3D" w:rsidP="00601C3D">
      <w:r w:rsidRPr="00601C3D">
        <w:t>34 Financijske rashode,</w:t>
      </w:r>
    </w:p>
    <w:p w:rsidR="00601C3D" w:rsidRPr="00601C3D" w:rsidRDefault="00601C3D" w:rsidP="00601C3D">
      <w:r w:rsidRPr="00601C3D">
        <w:t>42 Rashode za nabavu proizvedene dugotrajne imovine.</w:t>
      </w:r>
    </w:p>
    <w:p w:rsidR="00601C3D" w:rsidRPr="00601C3D" w:rsidRDefault="00601C3D" w:rsidP="00601C3D">
      <w:r w:rsidRPr="00601C3D">
        <w:t>RASHODI PREMA FUNKCIJSKOJ KLASIFIKACIJI</w:t>
      </w:r>
    </w:p>
    <w:p w:rsidR="00601C3D" w:rsidRPr="00601C3D" w:rsidRDefault="00601C3D" w:rsidP="00601C3D">
      <w:r w:rsidRPr="00601C3D">
        <w:t>POU Slatina posluje u dvije funkcije:</w:t>
      </w:r>
    </w:p>
    <w:p w:rsidR="00601C3D" w:rsidRPr="00601C3D" w:rsidRDefault="00601C3D" w:rsidP="00601C3D">
      <w:r w:rsidRPr="00601C3D">
        <w:t>08 KULTURA,</w:t>
      </w:r>
    </w:p>
    <w:p w:rsidR="00601C3D" w:rsidRPr="00601C3D" w:rsidRDefault="00601C3D" w:rsidP="00601C3D">
      <w:r w:rsidRPr="00601C3D">
        <w:t>09 OBRAZOVANJE.</w:t>
      </w:r>
    </w:p>
    <w:p w:rsidR="00601C3D" w:rsidRPr="00601C3D" w:rsidRDefault="00601C3D" w:rsidP="00601C3D">
      <w:r w:rsidRPr="00601C3D">
        <w:t>RAČUN FINANCIRANJA</w:t>
      </w:r>
    </w:p>
    <w:p w:rsidR="00601C3D" w:rsidRDefault="00601C3D" w:rsidP="00601C3D">
      <w:r w:rsidRPr="00601C3D">
        <w:t>Ova stranica je prazna. Nismo planirali zaduživanja.</w:t>
      </w:r>
    </w:p>
    <w:p w:rsidR="00601C3D" w:rsidRDefault="00601C3D" w:rsidP="00601C3D"/>
    <w:p w:rsidR="00601C3D" w:rsidRPr="00601C3D" w:rsidRDefault="00601C3D" w:rsidP="00601C3D"/>
    <w:p w:rsidR="00601C3D" w:rsidRPr="00601C3D" w:rsidRDefault="00601C3D" w:rsidP="00601C3D">
      <w:r w:rsidRPr="00601C3D">
        <w:lastRenderedPageBreak/>
        <w:t>II POSEBNI DIO</w:t>
      </w:r>
    </w:p>
    <w:p w:rsidR="00601C3D" w:rsidRPr="00601C3D" w:rsidRDefault="00601C3D" w:rsidP="00601C3D">
      <w:r w:rsidRPr="00601C3D">
        <w:t>Na ovoj stranici rashode i izdatke iskazali smo po izvorima financiranja i ekonomskoj klasifikaciji, raspoređene u programe koji se sastoje od aktivnosti i projekata.</w:t>
      </w:r>
    </w:p>
    <w:p w:rsidR="00601C3D" w:rsidRPr="00601C3D" w:rsidRDefault="00601C3D" w:rsidP="00601C3D">
      <w:r w:rsidRPr="00601C3D">
        <w:t>Naš program: 4000 Javnih potreba u odgoju i obrazovanju</w:t>
      </w:r>
    </w:p>
    <w:p w:rsidR="00601C3D" w:rsidRPr="00601C3D" w:rsidRDefault="00601C3D" w:rsidP="00601C3D">
      <w:r w:rsidRPr="00601C3D">
        <w:t>Aktivnost: Redovna djelatnost POU Slatina,</w:t>
      </w:r>
    </w:p>
    <w:p w:rsidR="00601C3D" w:rsidRPr="00601C3D" w:rsidRDefault="00601C3D" w:rsidP="00601C3D">
      <w:r w:rsidRPr="00601C3D">
        <w:t>Kapitalni projekt: Opremanje POU Slatina,</w:t>
      </w:r>
    </w:p>
    <w:p w:rsidR="00601C3D" w:rsidRPr="00601C3D" w:rsidRDefault="00601C3D" w:rsidP="00601C3D">
      <w:r w:rsidRPr="00601C3D">
        <w:t>Tekući projekt: Poticanje kazališnog amaterizma,</w:t>
      </w:r>
    </w:p>
    <w:p w:rsidR="00601C3D" w:rsidRPr="00601C3D" w:rsidRDefault="00601C3D" w:rsidP="00601C3D">
      <w:r w:rsidRPr="00601C3D">
        <w:t>Tekući projekt: Poticanje revije europskog i hrvatskog filma,</w:t>
      </w:r>
    </w:p>
    <w:p w:rsidR="00601C3D" w:rsidRPr="00601C3D" w:rsidRDefault="00601C3D" w:rsidP="00601C3D">
      <w:r w:rsidRPr="00601C3D">
        <w:t>Tekući projekt: Pogled u budućnost.</w:t>
      </w:r>
    </w:p>
    <w:p w:rsidR="00601C3D" w:rsidRPr="00601C3D" w:rsidRDefault="00601C3D" w:rsidP="00601C3D"/>
    <w:p w:rsidR="00634030" w:rsidRPr="00601C3D" w:rsidRDefault="00634030" w:rsidP="00601C3D"/>
    <w:p w:rsidR="00BF2BA6" w:rsidRPr="00601C3D" w:rsidRDefault="00E03ECD" w:rsidP="00601C3D">
      <w:r w:rsidRPr="00601C3D">
        <w:t xml:space="preserve">                        S poštovanjem!      </w:t>
      </w:r>
    </w:p>
    <w:p w:rsidR="00236DF9" w:rsidRPr="00601C3D" w:rsidRDefault="00236DF9" w:rsidP="00601C3D"/>
    <w:p w:rsidR="00E77880" w:rsidRPr="00601C3D" w:rsidRDefault="00E77880" w:rsidP="00601C3D"/>
    <w:p w:rsidR="00A54515" w:rsidRPr="00601C3D" w:rsidRDefault="00E03ECD" w:rsidP="00601C3D">
      <w:r w:rsidRPr="00601C3D">
        <w:t xml:space="preserve">                                                            </w:t>
      </w:r>
      <w:r w:rsidR="00D6475D" w:rsidRPr="00601C3D">
        <w:t xml:space="preserve">                   </w:t>
      </w:r>
      <w:r w:rsidR="004544D0" w:rsidRPr="00601C3D">
        <w:t xml:space="preserve">    </w:t>
      </w:r>
    </w:p>
    <w:p w:rsidR="00BF2BA6" w:rsidRPr="00601C3D" w:rsidRDefault="00ED24DD" w:rsidP="00601C3D">
      <w:r w:rsidRPr="00601C3D">
        <w:t xml:space="preserve">     </w:t>
      </w:r>
      <w:r w:rsidR="00236DF9" w:rsidRPr="00601C3D">
        <w:t xml:space="preserve">   </w:t>
      </w:r>
      <w:r w:rsidR="004D7C11" w:rsidRPr="00601C3D">
        <w:t xml:space="preserve">Vod. fin. </w:t>
      </w:r>
      <w:proofErr w:type="spellStart"/>
      <w:r w:rsidR="004D7C11" w:rsidRPr="00601C3D">
        <w:t>rač</w:t>
      </w:r>
      <w:proofErr w:type="spellEnd"/>
      <w:r w:rsidR="004D7C11" w:rsidRPr="00601C3D">
        <w:t>. poslova:</w:t>
      </w:r>
      <w:r w:rsidR="00BF2BA6" w:rsidRPr="00601C3D">
        <w:t xml:space="preserve">                    </w:t>
      </w:r>
      <w:r w:rsidR="00A54515" w:rsidRPr="00601C3D">
        <w:t xml:space="preserve">                              </w:t>
      </w:r>
      <w:r w:rsidR="00252FE1" w:rsidRPr="00601C3D">
        <w:t xml:space="preserve">        </w:t>
      </w:r>
      <w:r w:rsidR="00A54515" w:rsidRPr="00601C3D">
        <w:t xml:space="preserve">  RAVNATELJICA:</w:t>
      </w:r>
    </w:p>
    <w:p w:rsidR="00684770" w:rsidRPr="00601C3D" w:rsidRDefault="00684770" w:rsidP="00601C3D">
      <w:bookmarkStart w:id="0" w:name="_GoBack"/>
      <w:bookmarkEnd w:id="0"/>
    </w:p>
    <w:p w:rsidR="00211F70" w:rsidRPr="00601C3D" w:rsidRDefault="00211F70" w:rsidP="00601C3D"/>
    <w:p w:rsidR="00ED24DD" w:rsidRPr="00601C3D" w:rsidRDefault="00ED24DD" w:rsidP="00601C3D"/>
    <w:p w:rsidR="00ED24DD" w:rsidRPr="00601C3D" w:rsidRDefault="00ED24DD" w:rsidP="00601C3D">
      <w:r w:rsidRPr="00601C3D">
        <w:t xml:space="preserve">          Ana </w:t>
      </w:r>
      <w:proofErr w:type="spellStart"/>
      <w:r w:rsidRPr="00601C3D">
        <w:t>Šnjarić</w:t>
      </w:r>
      <w:proofErr w:type="spellEnd"/>
      <w:r w:rsidRPr="00601C3D">
        <w:t xml:space="preserve">, </w:t>
      </w:r>
      <w:proofErr w:type="spellStart"/>
      <w:r w:rsidRPr="00601C3D">
        <w:t>oec</w:t>
      </w:r>
      <w:proofErr w:type="spellEnd"/>
      <w:r w:rsidRPr="00601C3D">
        <w:t xml:space="preserve">                                   Danijela </w:t>
      </w:r>
      <w:proofErr w:type="spellStart"/>
      <w:r w:rsidRPr="00601C3D">
        <w:t>Fabric</w:t>
      </w:r>
      <w:proofErr w:type="spellEnd"/>
      <w:r w:rsidRPr="00601C3D">
        <w:t xml:space="preserve"> </w:t>
      </w:r>
      <w:proofErr w:type="spellStart"/>
      <w:r w:rsidRPr="00601C3D">
        <w:t>Fabijanac</w:t>
      </w:r>
      <w:proofErr w:type="spellEnd"/>
      <w:r w:rsidRPr="00601C3D">
        <w:t>, mag.educ.philol.croat.</w:t>
      </w:r>
    </w:p>
    <w:p w:rsidR="00ED24DD" w:rsidRPr="00601C3D" w:rsidRDefault="00ED24DD" w:rsidP="00601C3D"/>
    <w:p w:rsidR="00BD3478" w:rsidRDefault="00BD3478" w:rsidP="00E03ECD"/>
    <w:p w:rsidR="00412FE8" w:rsidRDefault="00412FE8" w:rsidP="00E03ECD"/>
    <w:sectPr w:rsidR="00412FE8" w:rsidSect="001C19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1CF7"/>
    <w:multiLevelType w:val="hybridMultilevel"/>
    <w:tmpl w:val="162276BE"/>
    <w:lvl w:ilvl="0" w:tplc="F0AA503A">
      <w:start w:val="3"/>
      <w:numFmt w:val="bullet"/>
      <w:lvlText w:val="-"/>
      <w:lvlJc w:val="left"/>
      <w:pPr>
        <w:ind w:left="705" w:hanging="360"/>
      </w:pPr>
      <w:rPr>
        <w:rFonts w:ascii="Times New Roman" w:eastAsia="Times New Roman" w:hAnsi="Times New Roman" w:cs="Times New Roman"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abstractNum w:abstractNumId="1">
    <w:nsid w:val="0F2829C0"/>
    <w:multiLevelType w:val="hybridMultilevel"/>
    <w:tmpl w:val="FC749210"/>
    <w:lvl w:ilvl="0" w:tplc="3B8EFEB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17746D76"/>
    <w:multiLevelType w:val="hybridMultilevel"/>
    <w:tmpl w:val="86B086B2"/>
    <w:lvl w:ilvl="0" w:tplc="C90A14B4">
      <w:numFmt w:val="bullet"/>
      <w:lvlText w:val="-"/>
      <w:lvlJc w:val="left"/>
      <w:pPr>
        <w:ind w:left="960" w:hanging="360"/>
      </w:pPr>
      <w:rPr>
        <w:rFonts w:ascii="Times New Roman" w:eastAsia="Times New Roman" w:hAnsi="Times New Roman" w:cs="Times New Roman"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3">
    <w:nsid w:val="2A280AEC"/>
    <w:multiLevelType w:val="hybridMultilevel"/>
    <w:tmpl w:val="D43451B8"/>
    <w:lvl w:ilvl="0" w:tplc="F79EF260">
      <w:start w:val="1"/>
      <w:numFmt w:val="decimal"/>
      <w:lvlText w:val="%1."/>
      <w:lvlJc w:val="left"/>
      <w:pPr>
        <w:ind w:left="660" w:hanging="360"/>
      </w:pPr>
      <w:rPr>
        <w:rFonts w:hint="default"/>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4">
    <w:nsid w:val="2BDF568D"/>
    <w:multiLevelType w:val="hybridMultilevel"/>
    <w:tmpl w:val="279AC5E4"/>
    <w:lvl w:ilvl="0" w:tplc="14B23658">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nsid w:val="2CEF1885"/>
    <w:multiLevelType w:val="hybridMultilevel"/>
    <w:tmpl w:val="A140AB76"/>
    <w:lvl w:ilvl="0" w:tplc="FFC834DE">
      <w:numFmt w:val="bullet"/>
      <w:lvlText w:val="-"/>
      <w:lvlJc w:val="left"/>
      <w:pPr>
        <w:ind w:left="705" w:hanging="360"/>
      </w:pPr>
      <w:rPr>
        <w:rFonts w:ascii="Times New Roman" w:eastAsia="Times New Roman" w:hAnsi="Times New Roman" w:cs="Times New Roman"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E03ECD"/>
    <w:rsid w:val="0001201C"/>
    <w:rsid w:val="00022489"/>
    <w:rsid w:val="00034BEE"/>
    <w:rsid w:val="00042797"/>
    <w:rsid w:val="00047FF1"/>
    <w:rsid w:val="0005196D"/>
    <w:rsid w:val="00054AEC"/>
    <w:rsid w:val="00060AAA"/>
    <w:rsid w:val="00072FB9"/>
    <w:rsid w:val="00073784"/>
    <w:rsid w:val="00074DB9"/>
    <w:rsid w:val="00092208"/>
    <w:rsid w:val="000A6A19"/>
    <w:rsid w:val="000B0922"/>
    <w:rsid w:val="000B0AF1"/>
    <w:rsid w:val="000C6228"/>
    <w:rsid w:val="000C7B62"/>
    <w:rsid w:val="000F05D7"/>
    <w:rsid w:val="000F3297"/>
    <w:rsid w:val="000F436F"/>
    <w:rsid w:val="000F48C7"/>
    <w:rsid w:val="00111665"/>
    <w:rsid w:val="00112D5A"/>
    <w:rsid w:val="00114C8C"/>
    <w:rsid w:val="00116A32"/>
    <w:rsid w:val="00121C2C"/>
    <w:rsid w:val="00135842"/>
    <w:rsid w:val="001369C4"/>
    <w:rsid w:val="00150542"/>
    <w:rsid w:val="00162414"/>
    <w:rsid w:val="00176950"/>
    <w:rsid w:val="00177E6C"/>
    <w:rsid w:val="001829FA"/>
    <w:rsid w:val="00184929"/>
    <w:rsid w:val="00191A49"/>
    <w:rsid w:val="001A2BCB"/>
    <w:rsid w:val="001B2F09"/>
    <w:rsid w:val="001B2F1A"/>
    <w:rsid w:val="001B751B"/>
    <w:rsid w:val="001C1995"/>
    <w:rsid w:val="001C2D83"/>
    <w:rsid w:val="001C4CFE"/>
    <w:rsid w:val="001C5BF2"/>
    <w:rsid w:val="001E3098"/>
    <w:rsid w:val="001E57A5"/>
    <w:rsid w:val="001F2438"/>
    <w:rsid w:val="001F5B73"/>
    <w:rsid w:val="00210BA8"/>
    <w:rsid w:val="00211ED6"/>
    <w:rsid w:val="00211F70"/>
    <w:rsid w:val="00215172"/>
    <w:rsid w:val="00216A01"/>
    <w:rsid w:val="00216D91"/>
    <w:rsid w:val="002215B1"/>
    <w:rsid w:val="00227E0F"/>
    <w:rsid w:val="00231DA2"/>
    <w:rsid w:val="00233475"/>
    <w:rsid w:val="00236DF9"/>
    <w:rsid w:val="002459AF"/>
    <w:rsid w:val="00251FFF"/>
    <w:rsid w:val="00252FE1"/>
    <w:rsid w:val="00253334"/>
    <w:rsid w:val="00255F1D"/>
    <w:rsid w:val="002560B9"/>
    <w:rsid w:val="00274165"/>
    <w:rsid w:val="002877C3"/>
    <w:rsid w:val="00290611"/>
    <w:rsid w:val="002916D7"/>
    <w:rsid w:val="00292AA1"/>
    <w:rsid w:val="00296E4D"/>
    <w:rsid w:val="002B459E"/>
    <w:rsid w:val="002C10AD"/>
    <w:rsid w:val="002C2B21"/>
    <w:rsid w:val="002C483F"/>
    <w:rsid w:val="002E0074"/>
    <w:rsid w:val="002E300C"/>
    <w:rsid w:val="002E4415"/>
    <w:rsid w:val="00307C68"/>
    <w:rsid w:val="00313CB2"/>
    <w:rsid w:val="00320CEE"/>
    <w:rsid w:val="003225F7"/>
    <w:rsid w:val="003311D1"/>
    <w:rsid w:val="00333260"/>
    <w:rsid w:val="00346BDC"/>
    <w:rsid w:val="003566EB"/>
    <w:rsid w:val="00366DF8"/>
    <w:rsid w:val="003730DD"/>
    <w:rsid w:val="0037581D"/>
    <w:rsid w:val="00380E89"/>
    <w:rsid w:val="00383B92"/>
    <w:rsid w:val="00390E33"/>
    <w:rsid w:val="00390E75"/>
    <w:rsid w:val="003935BC"/>
    <w:rsid w:val="00393ED0"/>
    <w:rsid w:val="003B583C"/>
    <w:rsid w:val="003C0307"/>
    <w:rsid w:val="003C0887"/>
    <w:rsid w:val="003E172D"/>
    <w:rsid w:val="003E3C1A"/>
    <w:rsid w:val="003F4979"/>
    <w:rsid w:val="004104C1"/>
    <w:rsid w:val="00410806"/>
    <w:rsid w:val="00412FE8"/>
    <w:rsid w:val="00413B95"/>
    <w:rsid w:val="004179DF"/>
    <w:rsid w:val="00425945"/>
    <w:rsid w:val="004326EC"/>
    <w:rsid w:val="00444E50"/>
    <w:rsid w:val="004544D0"/>
    <w:rsid w:val="00463009"/>
    <w:rsid w:val="004720C0"/>
    <w:rsid w:val="004720F1"/>
    <w:rsid w:val="00472B22"/>
    <w:rsid w:val="00474CF0"/>
    <w:rsid w:val="0047643F"/>
    <w:rsid w:val="00480579"/>
    <w:rsid w:val="00481AF6"/>
    <w:rsid w:val="00494890"/>
    <w:rsid w:val="00494B5F"/>
    <w:rsid w:val="0049611B"/>
    <w:rsid w:val="004A19AF"/>
    <w:rsid w:val="004A24D1"/>
    <w:rsid w:val="004C0C98"/>
    <w:rsid w:val="004C219D"/>
    <w:rsid w:val="004C664C"/>
    <w:rsid w:val="004C7A8D"/>
    <w:rsid w:val="004D2D4D"/>
    <w:rsid w:val="004D7C11"/>
    <w:rsid w:val="004F5C4C"/>
    <w:rsid w:val="004F775D"/>
    <w:rsid w:val="0050052B"/>
    <w:rsid w:val="00503732"/>
    <w:rsid w:val="005155EF"/>
    <w:rsid w:val="0051652E"/>
    <w:rsid w:val="005242ED"/>
    <w:rsid w:val="005311C9"/>
    <w:rsid w:val="005441FD"/>
    <w:rsid w:val="00564E5E"/>
    <w:rsid w:val="005706AA"/>
    <w:rsid w:val="00572F30"/>
    <w:rsid w:val="0057547C"/>
    <w:rsid w:val="00581C2A"/>
    <w:rsid w:val="00584D51"/>
    <w:rsid w:val="005860D4"/>
    <w:rsid w:val="00593E4F"/>
    <w:rsid w:val="005A10D9"/>
    <w:rsid w:val="005A16FE"/>
    <w:rsid w:val="005A2D11"/>
    <w:rsid w:val="005A45DD"/>
    <w:rsid w:val="005A55C6"/>
    <w:rsid w:val="005B277B"/>
    <w:rsid w:val="005B776D"/>
    <w:rsid w:val="005C7510"/>
    <w:rsid w:val="00601C3D"/>
    <w:rsid w:val="00602CC4"/>
    <w:rsid w:val="00603661"/>
    <w:rsid w:val="00611E46"/>
    <w:rsid w:val="006122CD"/>
    <w:rsid w:val="00615BFE"/>
    <w:rsid w:val="00621B03"/>
    <w:rsid w:val="00621F77"/>
    <w:rsid w:val="0062228D"/>
    <w:rsid w:val="00634030"/>
    <w:rsid w:val="0063673D"/>
    <w:rsid w:val="00637779"/>
    <w:rsid w:val="00644F2D"/>
    <w:rsid w:val="006471D0"/>
    <w:rsid w:val="00650186"/>
    <w:rsid w:val="00650C46"/>
    <w:rsid w:val="0065463A"/>
    <w:rsid w:val="00657CB2"/>
    <w:rsid w:val="00660DA1"/>
    <w:rsid w:val="00664AD3"/>
    <w:rsid w:val="00666352"/>
    <w:rsid w:val="00676279"/>
    <w:rsid w:val="00681CC3"/>
    <w:rsid w:val="00684770"/>
    <w:rsid w:val="00692D6E"/>
    <w:rsid w:val="006950E5"/>
    <w:rsid w:val="00696B2A"/>
    <w:rsid w:val="00697C4E"/>
    <w:rsid w:val="006A7625"/>
    <w:rsid w:val="006B54F4"/>
    <w:rsid w:val="006B62D9"/>
    <w:rsid w:val="006C0803"/>
    <w:rsid w:val="006C27E2"/>
    <w:rsid w:val="006C31C7"/>
    <w:rsid w:val="006C5979"/>
    <w:rsid w:val="0070616A"/>
    <w:rsid w:val="0071548C"/>
    <w:rsid w:val="00717EC0"/>
    <w:rsid w:val="00726A25"/>
    <w:rsid w:val="00736774"/>
    <w:rsid w:val="00736C31"/>
    <w:rsid w:val="00740563"/>
    <w:rsid w:val="00750476"/>
    <w:rsid w:val="00754F7A"/>
    <w:rsid w:val="00755B42"/>
    <w:rsid w:val="00764B4F"/>
    <w:rsid w:val="00767A96"/>
    <w:rsid w:val="00777012"/>
    <w:rsid w:val="00780954"/>
    <w:rsid w:val="00794F55"/>
    <w:rsid w:val="00796276"/>
    <w:rsid w:val="007A5A6B"/>
    <w:rsid w:val="007A7FA2"/>
    <w:rsid w:val="007C0CE1"/>
    <w:rsid w:val="007C38D2"/>
    <w:rsid w:val="007C79C2"/>
    <w:rsid w:val="007D1856"/>
    <w:rsid w:val="007D1936"/>
    <w:rsid w:val="007D524E"/>
    <w:rsid w:val="007E178E"/>
    <w:rsid w:val="007E23DD"/>
    <w:rsid w:val="007E2971"/>
    <w:rsid w:val="007E31C8"/>
    <w:rsid w:val="007E4EB9"/>
    <w:rsid w:val="007F0800"/>
    <w:rsid w:val="007F26C2"/>
    <w:rsid w:val="00801C6C"/>
    <w:rsid w:val="008022FF"/>
    <w:rsid w:val="0080267F"/>
    <w:rsid w:val="008042D8"/>
    <w:rsid w:val="00820662"/>
    <w:rsid w:val="00837A34"/>
    <w:rsid w:val="00845524"/>
    <w:rsid w:val="00846874"/>
    <w:rsid w:val="00846D67"/>
    <w:rsid w:val="00847138"/>
    <w:rsid w:val="00851F96"/>
    <w:rsid w:val="00866B31"/>
    <w:rsid w:val="008676DF"/>
    <w:rsid w:val="008764DF"/>
    <w:rsid w:val="00892CEA"/>
    <w:rsid w:val="00893BB6"/>
    <w:rsid w:val="008941E4"/>
    <w:rsid w:val="008A6410"/>
    <w:rsid w:val="008B5185"/>
    <w:rsid w:val="008B6626"/>
    <w:rsid w:val="008C0AD1"/>
    <w:rsid w:val="008C301D"/>
    <w:rsid w:val="008D74C0"/>
    <w:rsid w:val="008E2007"/>
    <w:rsid w:val="008E6765"/>
    <w:rsid w:val="008F2E28"/>
    <w:rsid w:val="008F6426"/>
    <w:rsid w:val="008F7BFE"/>
    <w:rsid w:val="00903B70"/>
    <w:rsid w:val="0091079F"/>
    <w:rsid w:val="00921DB6"/>
    <w:rsid w:val="009245EB"/>
    <w:rsid w:val="00932074"/>
    <w:rsid w:val="00932CC9"/>
    <w:rsid w:val="00943294"/>
    <w:rsid w:val="00952610"/>
    <w:rsid w:val="009601EC"/>
    <w:rsid w:val="00960EB5"/>
    <w:rsid w:val="00961908"/>
    <w:rsid w:val="00966D72"/>
    <w:rsid w:val="00970FAF"/>
    <w:rsid w:val="00992597"/>
    <w:rsid w:val="0099333A"/>
    <w:rsid w:val="00995C5D"/>
    <w:rsid w:val="0099646A"/>
    <w:rsid w:val="009A01FF"/>
    <w:rsid w:val="009A0413"/>
    <w:rsid w:val="009A65F9"/>
    <w:rsid w:val="009B02B3"/>
    <w:rsid w:val="009C1E9A"/>
    <w:rsid w:val="009D0129"/>
    <w:rsid w:val="009D1C6E"/>
    <w:rsid w:val="009D57AA"/>
    <w:rsid w:val="009E7BC9"/>
    <w:rsid w:val="009F0272"/>
    <w:rsid w:val="009F102E"/>
    <w:rsid w:val="009F70F2"/>
    <w:rsid w:val="00A00C95"/>
    <w:rsid w:val="00A06379"/>
    <w:rsid w:val="00A07621"/>
    <w:rsid w:val="00A103A3"/>
    <w:rsid w:val="00A10837"/>
    <w:rsid w:val="00A13AB5"/>
    <w:rsid w:val="00A14A3D"/>
    <w:rsid w:val="00A15371"/>
    <w:rsid w:val="00A16E2A"/>
    <w:rsid w:val="00A25165"/>
    <w:rsid w:val="00A25683"/>
    <w:rsid w:val="00A25971"/>
    <w:rsid w:val="00A3050D"/>
    <w:rsid w:val="00A37950"/>
    <w:rsid w:val="00A54515"/>
    <w:rsid w:val="00A61770"/>
    <w:rsid w:val="00A66CEB"/>
    <w:rsid w:val="00A67AEC"/>
    <w:rsid w:val="00A92172"/>
    <w:rsid w:val="00AA3B64"/>
    <w:rsid w:val="00AB536C"/>
    <w:rsid w:val="00AC553B"/>
    <w:rsid w:val="00AE0001"/>
    <w:rsid w:val="00B0027E"/>
    <w:rsid w:val="00B00DBC"/>
    <w:rsid w:val="00B02B70"/>
    <w:rsid w:val="00B02E77"/>
    <w:rsid w:val="00B13B33"/>
    <w:rsid w:val="00B154D1"/>
    <w:rsid w:val="00B16D9C"/>
    <w:rsid w:val="00B334E7"/>
    <w:rsid w:val="00B34AB4"/>
    <w:rsid w:val="00B3658C"/>
    <w:rsid w:val="00B374B5"/>
    <w:rsid w:val="00B37CE4"/>
    <w:rsid w:val="00B443F3"/>
    <w:rsid w:val="00B507AE"/>
    <w:rsid w:val="00B548C6"/>
    <w:rsid w:val="00B5539E"/>
    <w:rsid w:val="00B64C95"/>
    <w:rsid w:val="00B66B17"/>
    <w:rsid w:val="00B7144B"/>
    <w:rsid w:val="00B8140F"/>
    <w:rsid w:val="00B8795B"/>
    <w:rsid w:val="00B92530"/>
    <w:rsid w:val="00B92BDA"/>
    <w:rsid w:val="00B9742C"/>
    <w:rsid w:val="00BB616A"/>
    <w:rsid w:val="00BB696A"/>
    <w:rsid w:val="00BB781E"/>
    <w:rsid w:val="00BC396A"/>
    <w:rsid w:val="00BD3478"/>
    <w:rsid w:val="00BD3D5D"/>
    <w:rsid w:val="00BD5884"/>
    <w:rsid w:val="00BE108A"/>
    <w:rsid w:val="00BE2C48"/>
    <w:rsid w:val="00BF2BA6"/>
    <w:rsid w:val="00C04DC2"/>
    <w:rsid w:val="00C07DEA"/>
    <w:rsid w:val="00C112D0"/>
    <w:rsid w:val="00C11E68"/>
    <w:rsid w:val="00C312B7"/>
    <w:rsid w:val="00C34ADD"/>
    <w:rsid w:val="00C378A5"/>
    <w:rsid w:val="00C4430F"/>
    <w:rsid w:val="00C51273"/>
    <w:rsid w:val="00C56D48"/>
    <w:rsid w:val="00C71689"/>
    <w:rsid w:val="00C774D9"/>
    <w:rsid w:val="00C77891"/>
    <w:rsid w:val="00C82E2D"/>
    <w:rsid w:val="00C8641A"/>
    <w:rsid w:val="00C910B5"/>
    <w:rsid w:val="00C92010"/>
    <w:rsid w:val="00C9503D"/>
    <w:rsid w:val="00CB34A7"/>
    <w:rsid w:val="00CB3F07"/>
    <w:rsid w:val="00CC5E5C"/>
    <w:rsid w:val="00CC6E23"/>
    <w:rsid w:val="00CF0608"/>
    <w:rsid w:val="00CF6C69"/>
    <w:rsid w:val="00D00C37"/>
    <w:rsid w:val="00D0262C"/>
    <w:rsid w:val="00D12BCE"/>
    <w:rsid w:val="00D2125F"/>
    <w:rsid w:val="00D21F7B"/>
    <w:rsid w:val="00D33E2C"/>
    <w:rsid w:val="00D347C3"/>
    <w:rsid w:val="00D40810"/>
    <w:rsid w:val="00D41AD2"/>
    <w:rsid w:val="00D505A4"/>
    <w:rsid w:val="00D6475D"/>
    <w:rsid w:val="00D64F4E"/>
    <w:rsid w:val="00D6549B"/>
    <w:rsid w:val="00D66071"/>
    <w:rsid w:val="00D74BBE"/>
    <w:rsid w:val="00D84B2D"/>
    <w:rsid w:val="00D90494"/>
    <w:rsid w:val="00D94BDD"/>
    <w:rsid w:val="00DB038C"/>
    <w:rsid w:val="00DB46A0"/>
    <w:rsid w:val="00DB4ED2"/>
    <w:rsid w:val="00DC6055"/>
    <w:rsid w:val="00DC73E0"/>
    <w:rsid w:val="00DD785C"/>
    <w:rsid w:val="00DE0A35"/>
    <w:rsid w:val="00DE10F3"/>
    <w:rsid w:val="00DE1DB3"/>
    <w:rsid w:val="00DE64C0"/>
    <w:rsid w:val="00DE6CBF"/>
    <w:rsid w:val="00DF7E40"/>
    <w:rsid w:val="00E03ECD"/>
    <w:rsid w:val="00E120CD"/>
    <w:rsid w:val="00E20762"/>
    <w:rsid w:val="00E21060"/>
    <w:rsid w:val="00E318F0"/>
    <w:rsid w:val="00E3361B"/>
    <w:rsid w:val="00E33839"/>
    <w:rsid w:val="00E34556"/>
    <w:rsid w:val="00E53D64"/>
    <w:rsid w:val="00E542F9"/>
    <w:rsid w:val="00E54E77"/>
    <w:rsid w:val="00E600B8"/>
    <w:rsid w:val="00E6184D"/>
    <w:rsid w:val="00E70B3A"/>
    <w:rsid w:val="00E738F9"/>
    <w:rsid w:val="00E77880"/>
    <w:rsid w:val="00E830A8"/>
    <w:rsid w:val="00E87D0D"/>
    <w:rsid w:val="00E9335D"/>
    <w:rsid w:val="00E96A4B"/>
    <w:rsid w:val="00EA6769"/>
    <w:rsid w:val="00EA76A9"/>
    <w:rsid w:val="00EB28DD"/>
    <w:rsid w:val="00EB2EFF"/>
    <w:rsid w:val="00EB3DFD"/>
    <w:rsid w:val="00EC2C77"/>
    <w:rsid w:val="00EC312E"/>
    <w:rsid w:val="00EC4823"/>
    <w:rsid w:val="00EC56B9"/>
    <w:rsid w:val="00EC5961"/>
    <w:rsid w:val="00ED09EA"/>
    <w:rsid w:val="00ED24DD"/>
    <w:rsid w:val="00ED5B24"/>
    <w:rsid w:val="00ED728D"/>
    <w:rsid w:val="00EE3886"/>
    <w:rsid w:val="00EE398E"/>
    <w:rsid w:val="00EE5EB6"/>
    <w:rsid w:val="00EF0991"/>
    <w:rsid w:val="00EF2020"/>
    <w:rsid w:val="00F049CF"/>
    <w:rsid w:val="00F15487"/>
    <w:rsid w:val="00F30A4C"/>
    <w:rsid w:val="00F339E4"/>
    <w:rsid w:val="00F36B0D"/>
    <w:rsid w:val="00F41A27"/>
    <w:rsid w:val="00F51223"/>
    <w:rsid w:val="00F519C0"/>
    <w:rsid w:val="00F52968"/>
    <w:rsid w:val="00F54820"/>
    <w:rsid w:val="00F57190"/>
    <w:rsid w:val="00F635E4"/>
    <w:rsid w:val="00F66126"/>
    <w:rsid w:val="00F66E27"/>
    <w:rsid w:val="00F739B0"/>
    <w:rsid w:val="00F80BAB"/>
    <w:rsid w:val="00F84E4C"/>
    <w:rsid w:val="00F853F5"/>
    <w:rsid w:val="00FA2264"/>
    <w:rsid w:val="00FB1FAC"/>
    <w:rsid w:val="00FB6C61"/>
    <w:rsid w:val="00FD0A13"/>
    <w:rsid w:val="00FD0CE0"/>
    <w:rsid w:val="00FD5B02"/>
    <w:rsid w:val="00FE3B7E"/>
    <w:rsid w:val="00FF172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99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semiHidden/>
    <w:rsid w:val="00E03ECD"/>
    <w:rPr>
      <w:rFonts w:ascii="Tahoma" w:hAnsi="Tahoma" w:cs="Tahoma"/>
      <w:sz w:val="16"/>
      <w:szCs w:val="16"/>
    </w:rPr>
  </w:style>
  <w:style w:type="character" w:styleId="Referencakomentara">
    <w:name w:val="annotation reference"/>
    <w:basedOn w:val="Zadanifontodlomka"/>
    <w:rsid w:val="00DC6055"/>
    <w:rPr>
      <w:sz w:val="16"/>
      <w:szCs w:val="16"/>
    </w:rPr>
  </w:style>
  <w:style w:type="paragraph" w:styleId="Tekstkomentara">
    <w:name w:val="annotation text"/>
    <w:basedOn w:val="Normal"/>
    <w:link w:val="TekstkomentaraChar"/>
    <w:rsid w:val="00DC6055"/>
    <w:rPr>
      <w:sz w:val="20"/>
      <w:szCs w:val="20"/>
    </w:rPr>
  </w:style>
  <w:style w:type="character" w:customStyle="1" w:styleId="TekstkomentaraChar">
    <w:name w:val="Tekst komentara Char"/>
    <w:basedOn w:val="Zadanifontodlomka"/>
    <w:link w:val="Tekstkomentara"/>
    <w:rsid w:val="00DC6055"/>
  </w:style>
  <w:style w:type="paragraph" w:styleId="Predmetkomentara">
    <w:name w:val="annotation subject"/>
    <w:basedOn w:val="Tekstkomentara"/>
    <w:next w:val="Tekstkomentara"/>
    <w:link w:val="PredmetkomentaraChar"/>
    <w:rsid w:val="00DC6055"/>
    <w:rPr>
      <w:b/>
      <w:bCs/>
    </w:rPr>
  </w:style>
  <w:style w:type="character" w:customStyle="1" w:styleId="PredmetkomentaraChar">
    <w:name w:val="Predmet komentara Char"/>
    <w:basedOn w:val="TekstkomentaraChar"/>
    <w:link w:val="Predmetkomentara"/>
    <w:rsid w:val="00DC6055"/>
    <w:rPr>
      <w:b/>
      <w:bCs/>
    </w:rPr>
  </w:style>
  <w:style w:type="paragraph" w:styleId="Odlomakpopisa">
    <w:name w:val="List Paragraph"/>
    <w:basedOn w:val="Normal"/>
    <w:uiPriority w:val="34"/>
    <w:qFormat/>
    <w:rsid w:val="00F36B0D"/>
    <w:pPr>
      <w:spacing w:line="256" w:lineRule="auto"/>
      <w:ind w:left="720" w:hanging="10"/>
      <w:contextualSpacing/>
    </w:pPr>
    <w:rPr>
      <w:rFonts w:ascii="Sylfaen" w:eastAsia="Sylfaen" w:hAnsi="Sylfaen" w:cs="Sylfaen"/>
      <w:color w:val="000000"/>
      <w:sz w:val="22"/>
      <w:szCs w:val="22"/>
    </w:rPr>
  </w:style>
  <w:style w:type="paragraph" w:styleId="Tijeloteksta">
    <w:name w:val="Body Text"/>
    <w:basedOn w:val="Normal"/>
    <w:link w:val="TijelotekstaChar"/>
    <w:uiPriority w:val="1"/>
    <w:qFormat/>
    <w:rsid w:val="00D40810"/>
    <w:pPr>
      <w:widowControl w:val="0"/>
      <w:ind w:left="125"/>
    </w:pPr>
    <w:rPr>
      <w:rFonts w:cstheme="minorBidi"/>
      <w:sz w:val="17"/>
      <w:szCs w:val="17"/>
      <w:lang w:val="en-US" w:eastAsia="en-US"/>
    </w:rPr>
  </w:style>
  <w:style w:type="character" w:customStyle="1" w:styleId="TijelotekstaChar">
    <w:name w:val="Tijelo teksta Char"/>
    <w:basedOn w:val="Zadanifontodlomka"/>
    <w:link w:val="Tijeloteksta"/>
    <w:uiPriority w:val="1"/>
    <w:rsid w:val="00D40810"/>
    <w:rPr>
      <w:rFonts w:cstheme="minorBidi"/>
      <w:sz w:val="17"/>
      <w:szCs w:val="17"/>
      <w:lang w:val="en-US" w:eastAsia="en-US"/>
    </w:rPr>
  </w:style>
  <w:style w:type="table" w:styleId="Reetkatablice">
    <w:name w:val="Table Grid"/>
    <w:basedOn w:val="Obinatablica"/>
    <w:rsid w:val="008D74C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andardWeb">
    <w:name w:val="Normal (Web)"/>
    <w:basedOn w:val="Normal"/>
    <w:uiPriority w:val="99"/>
    <w:unhideWhenUsed/>
    <w:rsid w:val="00BE108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339960">
      <w:bodyDiv w:val="1"/>
      <w:marLeft w:val="0"/>
      <w:marRight w:val="0"/>
      <w:marTop w:val="0"/>
      <w:marBottom w:val="0"/>
      <w:divBdr>
        <w:top w:val="none" w:sz="0" w:space="0" w:color="auto"/>
        <w:left w:val="none" w:sz="0" w:space="0" w:color="auto"/>
        <w:bottom w:val="none" w:sz="0" w:space="0" w:color="auto"/>
        <w:right w:val="none" w:sz="0" w:space="0" w:color="auto"/>
      </w:divBdr>
    </w:div>
    <w:div w:id="240605904">
      <w:bodyDiv w:val="1"/>
      <w:marLeft w:val="0"/>
      <w:marRight w:val="0"/>
      <w:marTop w:val="0"/>
      <w:marBottom w:val="0"/>
      <w:divBdr>
        <w:top w:val="none" w:sz="0" w:space="0" w:color="auto"/>
        <w:left w:val="none" w:sz="0" w:space="0" w:color="auto"/>
        <w:bottom w:val="none" w:sz="0" w:space="0" w:color="auto"/>
        <w:right w:val="none" w:sz="0" w:space="0" w:color="auto"/>
      </w:divBdr>
    </w:div>
    <w:div w:id="250892085">
      <w:bodyDiv w:val="1"/>
      <w:marLeft w:val="0"/>
      <w:marRight w:val="0"/>
      <w:marTop w:val="0"/>
      <w:marBottom w:val="0"/>
      <w:divBdr>
        <w:top w:val="none" w:sz="0" w:space="0" w:color="auto"/>
        <w:left w:val="none" w:sz="0" w:space="0" w:color="auto"/>
        <w:bottom w:val="none" w:sz="0" w:space="0" w:color="auto"/>
        <w:right w:val="none" w:sz="0" w:space="0" w:color="auto"/>
      </w:divBdr>
    </w:div>
    <w:div w:id="326835412">
      <w:bodyDiv w:val="1"/>
      <w:marLeft w:val="0"/>
      <w:marRight w:val="0"/>
      <w:marTop w:val="0"/>
      <w:marBottom w:val="0"/>
      <w:divBdr>
        <w:top w:val="none" w:sz="0" w:space="0" w:color="auto"/>
        <w:left w:val="none" w:sz="0" w:space="0" w:color="auto"/>
        <w:bottom w:val="none" w:sz="0" w:space="0" w:color="auto"/>
        <w:right w:val="none" w:sz="0" w:space="0" w:color="auto"/>
      </w:divBdr>
    </w:div>
    <w:div w:id="578440597">
      <w:bodyDiv w:val="1"/>
      <w:marLeft w:val="0"/>
      <w:marRight w:val="0"/>
      <w:marTop w:val="0"/>
      <w:marBottom w:val="0"/>
      <w:divBdr>
        <w:top w:val="none" w:sz="0" w:space="0" w:color="auto"/>
        <w:left w:val="none" w:sz="0" w:space="0" w:color="auto"/>
        <w:bottom w:val="none" w:sz="0" w:space="0" w:color="auto"/>
        <w:right w:val="none" w:sz="0" w:space="0" w:color="auto"/>
      </w:divBdr>
    </w:div>
    <w:div w:id="619606597">
      <w:bodyDiv w:val="1"/>
      <w:marLeft w:val="0"/>
      <w:marRight w:val="0"/>
      <w:marTop w:val="0"/>
      <w:marBottom w:val="0"/>
      <w:divBdr>
        <w:top w:val="none" w:sz="0" w:space="0" w:color="auto"/>
        <w:left w:val="none" w:sz="0" w:space="0" w:color="auto"/>
        <w:bottom w:val="none" w:sz="0" w:space="0" w:color="auto"/>
        <w:right w:val="none" w:sz="0" w:space="0" w:color="auto"/>
      </w:divBdr>
    </w:div>
    <w:div w:id="637300663">
      <w:bodyDiv w:val="1"/>
      <w:marLeft w:val="0"/>
      <w:marRight w:val="0"/>
      <w:marTop w:val="0"/>
      <w:marBottom w:val="0"/>
      <w:divBdr>
        <w:top w:val="none" w:sz="0" w:space="0" w:color="auto"/>
        <w:left w:val="none" w:sz="0" w:space="0" w:color="auto"/>
        <w:bottom w:val="none" w:sz="0" w:space="0" w:color="auto"/>
        <w:right w:val="none" w:sz="0" w:space="0" w:color="auto"/>
      </w:divBdr>
    </w:div>
    <w:div w:id="680205100">
      <w:bodyDiv w:val="1"/>
      <w:marLeft w:val="0"/>
      <w:marRight w:val="0"/>
      <w:marTop w:val="0"/>
      <w:marBottom w:val="0"/>
      <w:divBdr>
        <w:top w:val="none" w:sz="0" w:space="0" w:color="auto"/>
        <w:left w:val="none" w:sz="0" w:space="0" w:color="auto"/>
        <w:bottom w:val="none" w:sz="0" w:space="0" w:color="auto"/>
        <w:right w:val="none" w:sz="0" w:space="0" w:color="auto"/>
      </w:divBdr>
    </w:div>
    <w:div w:id="1047947370">
      <w:bodyDiv w:val="1"/>
      <w:marLeft w:val="0"/>
      <w:marRight w:val="0"/>
      <w:marTop w:val="0"/>
      <w:marBottom w:val="0"/>
      <w:divBdr>
        <w:top w:val="none" w:sz="0" w:space="0" w:color="auto"/>
        <w:left w:val="none" w:sz="0" w:space="0" w:color="auto"/>
        <w:bottom w:val="none" w:sz="0" w:space="0" w:color="auto"/>
        <w:right w:val="none" w:sz="0" w:space="0" w:color="auto"/>
      </w:divBdr>
    </w:div>
    <w:div w:id="1055279996">
      <w:bodyDiv w:val="1"/>
      <w:marLeft w:val="0"/>
      <w:marRight w:val="0"/>
      <w:marTop w:val="0"/>
      <w:marBottom w:val="0"/>
      <w:divBdr>
        <w:top w:val="none" w:sz="0" w:space="0" w:color="auto"/>
        <w:left w:val="none" w:sz="0" w:space="0" w:color="auto"/>
        <w:bottom w:val="none" w:sz="0" w:space="0" w:color="auto"/>
        <w:right w:val="none" w:sz="0" w:space="0" w:color="auto"/>
      </w:divBdr>
    </w:div>
    <w:div w:id="1272318622">
      <w:bodyDiv w:val="1"/>
      <w:marLeft w:val="0"/>
      <w:marRight w:val="0"/>
      <w:marTop w:val="0"/>
      <w:marBottom w:val="0"/>
      <w:divBdr>
        <w:top w:val="none" w:sz="0" w:space="0" w:color="auto"/>
        <w:left w:val="none" w:sz="0" w:space="0" w:color="auto"/>
        <w:bottom w:val="none" w:sz="0" w:space="0" w:color="auto"/>
        <w:right w:val="none" w:sz="0" w:space="0" w:color="auto"/>
      </w:divBdr>
    </w:div>
    <w:div w:id="1348949794">
      <w:bodyDiv w:val="1"/>
      <w:marLeft w:val="0"/>
      <w:marRight w:val="0"/>
      <w:marTop w:val="0"/>
      <w:marBottom w:val="0"/>
      <w:divBdr>
        <w:top w:val="none" w:sz="0" w:space="0" w:color="auto"/>
        <w:left w:val="none" w:sz="0" w:space="0" w:color="auto"/>
        <w:bottom w:val="none" w:sz="0" w:space="0" w:color="auto"/>
        <w:right w:val="none" w:sz="0" w:space="0" w:color="auto"/>
      </w:divBdr>
    </w:div>
    <w:div w:id="1563448281">
      <w:bodyDiv w:val="1"/>
      <w:marLeft w:val="0"/>
      <w:marRight w:val="0"/>
      <w:marTop w:val="0"/>
      <w:marBottom w:val="0"/>
      <w:divBdr>
        <w:top w:val="none" w:sz="0" w:space="0" w:color="auto"/>
        <w:left w:val="none" w:sz="0" w:space="0" w:color="auto"/>
        <w:bottom w:val="none" w:sz="0" w:space="0" w:color="auto"/>
        <w:right w:val="none" w:sz="0" w:space="0" w:color="auto"/>
      </w:divBdr>
    </w:div>
    <w:div w:id="1620528567">
      <w:bodyDiv w:val="1"/>
      <w:marLeft w:val="0"/>
      <w:marRight w:val="0"/>
      <w:marTop w:val="0"/>
      <w:marBottom w:val="0"/>
      <w:divBdr>
        <w:top w:val="none" w:sz="0" w:space="0" w:color="auto"/>
        <w:left w:val="none" w:sz="0" w:space="0" w:color="auto"/>
        <w:bottom w:val="none" w:sz="0" w:space="0" w:color="auto"/>
        <w:right w:val="none" w:sz="0" w:space="0" w:color="auto"/>
      </w:divBdr>
    </w:div>
    <w:div w:id="1628585753">
      <w:bodyDiv w:val="1"/>
      <w:marLeft w:val="0"/>
      <w:marRight w:val="0"/>
      <w:marTop w:val="0"/>
      <w:marBottom w:val="0"/>
      <w:divBdr>
        <w:top w:val="none" w:sz="0" w:space="0" w:color="auto"/>
        <w:left w:val="none" w:sz="0" w:space="0" w:color="auto"/>
        <w:bottom w:val="none" w:sz="0" w:space="0" w:color="auto"/>
        <w:right w:val="none" w:sz="0" w:space="0" w:color="auto"/>
      </w:divBdr>
    </w:div>
    <w:div w:id="1632861623">
      <w:bodyDiv w:val="1"/>
      <w:marLeft w:val="0"/>
      <w:marRight w:val="0"/>
      <w:marTop w:val="0"/>
      <w:marBottom w:val="0"/>
      <w:divBdr>
        <w:top w:val="none" w:sz="0" w:space="0" w:color="auto"/>
        <w:left w:val="none" w:sz="0" w:space="0" w:color="auto"/>
        <w:bottom w:val="none" w:sz="0" w:space="0" w:color="auto"/>
        <w:right w:val="none" w:sz="0" w:space="0" w:color="auto"/>
      </w:divBdr>
    </w:div>
    <w:div w:id="1663968137">
      <w:bodyDiv w:val="1"/>
      <w:marLeft w:val="0"/>
      <w:marRight w:val="0"/>
      <w:marTop w:val="0"/>
      <w:marBottom w:val="0"/>
      <w:divBdr>
        <w:top w:val="none" w:sz="0" w:space="0" w:color="auto"/>
        <w:left w:val="none" w:sz="0" w:space="0" w:color="auto"/>
        <w:bottom w:val="none" w:sz="0" w:space="0" w:color="auto"/>
        <w:right w:val="none" w:sz="0" w:space="0" w:color="auto"/>
      </w:divBdr>
    </w:div>
    <w:div w:id="1816750912">
      <w:bodyDiv w:val="1"/>
      <w:marLeft w:val="0"/>
      <w:marRight w:val="0"/>
      <w:marTop w:val="0"/>
      <w:marBottom w:val="0"/>
      <w:divBdr>
        <w:top w:val="none" w:sz="0" w:space="0" w:color="auto"/>
        <w:left w:val="none" w:sz="0" w:space="0" w:color="auto"/>
        <w:bottom w:val="none" w:sz="0" w:space="0" w:color="auto"/>
        <w:right w:val="none" w:sz="0" w:space="0" w:color="auto"/>
      </w:divBdr>
    </w:div>
    <w:div w:id="1847207628">
      <w:bodyDiv w:val="1"/>
      <w:marLeft w:val="0"/>
      <w:marRight w:val="0"/>
      <w:marTop w:val="0"/>
      <w:marBottom w:val="0"/>
      <w:divBdr>
        <w:top w:val="none" w:sz="0" w:space="0" w:color="auto"/>
        <w:left w:val="none" w:sz="0" w:space="0" w:color="auto"/>
        <w:bottom w:val="none" w:sz="0" w:space="0" w:color="auto"/>
        <w:right w:val="none" w:sz="0" w:space="0" w:color="auto"/>
      </w:divBdr>
    </w:div>
    <w:div w:id="1867137261">
      <w:bodyDiv w:val="1"/>
      <w:marLeft w:val="0"/>
      <w:marRight w:val="0"/>
      <w:marTop w:val="0"/>
      <w:marBottom w:val="0"/>
      <w:divBdr>
        <w:top w:val="none" w:sz="0" w:space="0" w:color="auto"/>
        <w:left w:val="none" w:sz="0" w:space="0" w:color="auto"/>
        <w:bottom w:val="none" w:sz="0" w:space="0" w:color="auto"/>
        <w:right w:val="none" w:sz="0" w:space="0" w:color="auto"/>
      </w:divBdr>
    </w:div>
    <w:div w:id="1897083005">
      <w:bodyDiv w:val="1"/>
      <w:marLeft w:val="0"/>
      <w:marRight w:val="0"/>
      <w:marTop w:val="0"/>
      <w:marBottom w:val="0"/>
      <w:divBdr>
        <w:top w:val="none" w:sz="0" w:space="0" w:color="auto"/>
        <w:left w:val="none" w:sz="0" w:space="0" w:color="auto"/>
        <w:bottom w:val="none" w:sz="0" w:space="0" w:color="auto"/>
        <w:right w:val="none" w:sz="0" w:space="0" w:color="auto"/>
      </w:divBdr>
    </w:div>
    <w:div w:id="20471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1489</TotalTime>
  <Pages>1</Pages>
  <Words>881</Words>
  <Characters>5024</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ZAVIČAJNI MUZEJ SLATINA</vt:lpstr>
      <vt:lpstr>ZAVIČAJNI MUZEJ SLATINA</vt:lpstr>
    </vt:vector>
  </TitlesOfParts>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ZAVIČAJNI MUZEJ SLATINA</dc:title>
  <dc:creator>Visnja</dc:creator>
  <cp:lastModifiedBy>Ana</cp:lastModifiedBy>
  <cp:revision>302</cp:revision>
  <cp:lastPrinted>2023-09-15T15:18:00Z</cp:lastPrinted>
  <dcterms:created xsi:type="dcterms:W3CDTF">2015-05-20T08:10:00Z</dcterms:created>
  <dcterms:modified xsi:type="dcterms:W3CDTF">2023-09-15T15:19:00Z</dcterms:modified>
</cp:coreProperties>
</file>