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6823" w14:textId="77777777" w:rsidR="00F82A87" w:rsidRPr="00B739AD" w:rsidRDefault="00A325D6" w:rsidP="00230D13">
      <w:pPr>
        <w:spacing w:after="0"/>
        <w:rPr>
          <w:rFonts w:ascii="Times New Roman" w:hAnsi="Times New Roman" w:cs="Times New Roman"/>
          <w:sz w:val="24"/>
          <w:szCs w:val="24"/>
        </w:rPr>
      </w:pPr>
      <w:r w:rsidRPr="00B739AD">
        <w:rPr>
          <w:rFonts w:ascii="Times New Roman" w:hAnsi="Times New Roman" w:cs="Times New Roman"/>
          <w:sz w:val="24"/>
          <w:szCs w:val="24"/>
        </w:rPr>
        <w:t>POU SLATINA</w:t>
      </w:r>
    </w:p>
    <w:p w14:paraId="6521F3E2" w14:textId="77777777" w:rsidR="0036368A" w:rsidRPr="00B739AD" w:rsidRDefault="0036368A" w:rsidP="00230D13">
      <w:pPr>
        <w:spacing w:after="0"/>
        <w:rPr>
          <w:rFonts w:ascii="Times New Roman" w:hAnsi="Times New Roman" w:cs="Times New Roman"/>
          <w:sz w:val="24"/>
          <w:szCs w:val="24"/>
        </w:rPr>
      </w:pPr>
    </w:p>
    <w:p w14:paraId="629617E4" w14:textId="53764BD0" w:rsidR="00230D13" w:rsidRPr="004E71D6" w:rsidRDefault="00940F2F" w:rsidP="004E334C">
      <w:pPr>
        <w:spacing w:after="0"/>
        <w:jc w:val="center"/>
        <w:rPr>
          <w:rFonts w:ascii="Times New Roman" w:hAnsi="Times New Roman" w:cs="Times New Roman"/>
          <w:b/>
          <w:bCs/>
          <w:sz w:val="28"/>
          <w:szCs w:val="28"/>
        </w:rPr>
      </w:pPr>
      <w:r w:rsidRPr="004E71D6">
        <w:rPr>
          <w:rFonts w:ascii="Times New Roman" w:hAnsi="Times New Roman" w:cs="Times New Roman"/>
          <w:b/>
          <w:bCs/>
          <w:sz w:val="28"/>
          <w:szCs w:val="28"/>
        </w:rPr>
        <w:t>POLU</w:t>
      </w:r>
      <w:r w:rsidR="00326516" w:rsidRPr="004E71D6">
        <w:rPr>
          <w:rFonts w:ascii="Times New Roman" w:hAnsi="Times New Roman" w:cs="Times New Roman"/>
          <w:b/>
          <w:bCs/>
          <w:sz w:val="28"/>
          <w:szCs w:val="28"/>
        </w:rPr>
        <w:t xml:space="preserve">GODIŠNJI </w:t>
      </w:r>
      <w:r w:rsidR="004E334C" w:rsidRPr="004E71D6">
        <w:rPr>
          <w:rFonts w:ascii="Times New Roman" w:hAnsi="Times New Roman" w:cs="Times New Roman"/>
          <w:b/>
          <w:bCs/>
          <w:sz w:val="28"/>
          <w:szCs w:val="28"/>
        </w:rPr>
        <w:t>IZVJEŠTAJ O</w:t>
      </w:r>
    </w:p>
    <w:p w14:paraId="331F6A29" w14:textId="77777777" w:rsidR="00A325D6" w:rsidRPr="004E71D6" w:rsidRDefault="004E334C" w:rsidP="00A325D6">
      <w:pPr>
        <w:spacing w:after="0"/>
        <w:jc w:val="center"/>
        <w:rPr>
          <w:rFonts w:ascii="Times New Roman" w:hAnsi="Times New Roman" w:cs="Times New Roman"/>
          <w:b/>
          <w:bCs/>
          <w:sz w:val="28"/>
          <w:szCs w:val="28"/>
        </w:rPr>
      </w:pPr>
      <w:r w:rsidRPr="004E71D6">
        <w:rPr>
          <w:rFonts w:ascii="Times New Roman" w:hAnsi="Times New Roman" w:cs="Times New Roman"/>
          <w:b/>
          <w:bCs/>
          <w:sz w:val="28"/>
          <w:szCs w:val="28"/>
        </w:rPr>
        <w:t>IZVRŠENJU</w:t>
      </w:r>
      <w:r w:rsidR="00A325D6" w:rsidRPr="004E71D6">
        <w:rPr>
          <w:rFonts w:ascii="Times New Roman" w:hAnsi="Times New Roman" w:cs="Times New Roman"/>
          <w:b/>
          <w:bCs/>
          <w:sz w:val="28"/>
          <w:szCs w:val="28"/>
        </w:rPr>
        <w:t xml:space="preserve"> FINANCIJSKOG PLANA</w:t>
      </w:r>
    </w:p>
    <w:p w14:paraId="573862B0" w14:textId="17450507" w:rsidR="00A325D6" w:rsidRPr="004E71D6" w:rsidRDefault="00326516" w:rsidP="009B7117">
      <w:pPr>
        <w:spacing w:after="0"/>
        <w:jc w:val="center"/>
        <w:rPr>
          <w:rFonts w:ascii="Times New Roman" w:hAnsi="Times New Roman" w:cs="Times New Roman"/>
          <w:b/>
          <w:bCs/>
          <w:sz w:val="28"/>
          <w:szCs w:val="28"/>
        </w:rPr>
      </w:pPr>
      <w:r w:rsidRPr="004E71D6">
        <w:rPr>
          <w:rFonts w:ascii="Times New Roman" w:hAnsi="Times New Roman" w:cs="Times New Roman"/>
          <w:b/>
          <w:bCs/>
          <w:sz w:val="28"/>
          <w:szCs w:val="28"/>
        </w:rPr>
        <w:t>ZA 202</w:t>
      </w:r>
      <w:r w:rsidR="004E3C44" w:rsidRPr="004E71D6">
        <w:rPr>
          <w:rFonts w:ascii="Times New Roman" w:hAnsi="Times New Roman" w:cs="Times New Roman"/>
          <w:b/>
          <w:bCs/>
          <w:sz w:val="28"/>
          <w:szCs w:val="28"/>
        </w:rPr>
        <w:t>5</w:t>
      </w:r>
      <w:r w:rsidR="00043763" w:rsidRPr="004E71D6">
        <w:rPr>
          <w:rFonts w:ascii="Times New Roman" w:hAnsi="Times New Roman" w:cs="Times New Roman"/>
          <w:b/>
          <w:bCs/>
          <w:sz w:val="28"/>
          <w:szCs w:val="28"/>
        </w:rPr>
        <w:t>. GOD</w:t>
      </w:r>
      <w:r w:rsidR="004E3C44" w:rsidRPr="004E71D6">
        <w:rPr>
          <w:rFonts w:ascii="Times New Roman" w:hAnsi="Times New Roman" w:cs="Times New Roman"/>
          <w:b/>
          <w:bCs/>
          <w:sz w:val="28"/>
          <w:szCs w:val="28"/>
        </w:rPr>
        <w:t>INU</w:t>
      </w:r>
    </w:p>
    <w:p w14:paraId="292ED1D5" w14:textId="77777777" w:rsidR="00B739AD" w:rsidRPr="00B739AD" w:rsidRDefault="00B739AD" w:rsidP="009B7117">
      <w:pPr>
        <w:spacing w:after="0"/>
        <w:jc w:val="center"/>
        <w:rPr>
          <w:rFonts w:ascii="Times New Roman" w:hAnsi="Times New Roman" w:cs="Times New Roman"/>
          <w:sz w:val="24"/>
          <w:szCs w:val="24"/>
        </w:rPr>
      </w:pPr>
    </w:p>
    <w:p w14:paraId="3D546311" w14:textId="006DB28B" w:rsidR="003F20AC" w:rsidRPr="003F20AC" w:rsidRDefault="003F20AC" w:rsidP="00126114">
      <w:pPr>
        <w:pStyle w:val="Naslov1"/>
        <w:numPr>
          <w:ilvl w:val="0"/>
          <w:numId w:val="23"/>
        </w:numPr>
        <w:ind w:left="426"/>
        <w:jc w:val="both"/>
        <w:rPr>
          <w:rFonts w:ascii="Times New Roman" w:hAnsi="Times New Roman" w:cs="Times New Roman"/>
          <w:b/>
          <w:bCs/>
          <w:color w:val="auto"/>
          <w:sz w:val="24"/>
          <w:szCs w:val="24"/>
        </w:rPr>
      </w:pPr>
      <w:r w:rsidRPr="003F20AC">
        <w:rPr>
          <w:rFonts w:ascii="Times New Roman" w:hAnsi="Times New Roman" w:cs="Times New Roman"/>
          <w:b/>
          <w:bCs/>
          <w:color w:val="auto"/>
          <w:sz w:val="24"/>
          <w:szCs w:val="24"/>
        </w:rPr>
        <w:t>OBRAZLOŽENJE POLUGODIŠNJEG IZVJEŠTAJ O IZVRŠENJU FINANCIJSKOG PLANA ZA 2025. GODINU</w:t>
      </w:r>
    </w:p>
    <w:p w14:paraId="6F44FDF6" w14:textId="77777777" w:rsidR="0008435C" w:rsidRPr="00B739AD" w:rsidRDefault="0008435C" w:rsidP="0036368A">
      <w:pPr>
        <w:spacing w:after="0"/>
        <w:rPr>
          <w:rFonts w:ascii="Times New Roman" w:hAnsi="Times New Roman" w:cs="Times New Roman"/>
          <w:sz w:val="24"/>
          <w:szCs w:val="24"/>
        </w:rPr>
      </w:pPr>
    </w:p>
    <w:p w14:paraId="6ECE65B7" w14:textId="78211EA3" w:rsidR="00EF6456" w:rsidRPr="00B972DD" w:rsidRDefault="00A325D6" w:rsidP="002675C9">
      <w:pPr>
        <w:spacing w:after="0"/>
        <w:jc w:val="both"/>
        <w:rPr>
          <w:rFonts w:ascii="Times New Roman" w:hAnsi="Times New Roman" w:cs="Times New Roman"/>
          <w:sz w:val="24"/>
          <w:szCs w:val="24"/>
        </w:rPr>
      </w:pPr>
      <w:r w:rsidRPr="00B972DD">
        <w:rPr>
          <w:rFonts w:ascii="Times New Roman" w:hAnsi="Times New Roman" w:cs="Times New Roman"/>
          <w:sz w:val="24"/>
          <w:szCs w:val="24"/>
        </w:rPr>
        <w:t>Izrada i usvajanje</w:t>
      </w:r>
      <w:r w:rsidR="00326516" w:rsidRPr="00B972DD">
        <w:rPr>
          <w:rFonts w:ascii="Times New Roman" w:hAnsi="Times New Roman" w:cs="Times New Roman"/>
          <w:sz w:val="24"/>
          <w:szCs w:val="24"/>
        </w:rPr>
        <w:t xml:space="preserve"> </w:t>
      </w:r>
      <w:r w:rsidR="00940F2F" w:rsidRPr="00B972DD">
        <w:rPr>
          <w:rFonts w:ascii="Times New Roman" w:hAnsi="Times New Roman" w:cs="Times New Roman"/>
          <w:sz w:val="24"/>
          <w:szCs w:val="24"/>
        </w:rPr>
        <w:t>polu</w:t>
      </w:r>
      <w:r w:rsidR="00326516" w:rsidRPr="00B972DD">
        <w:rPr>
          <w:rFonts w:ascii="Times New Roman" w:hAnsi="Times New Roman" w:cs="Times New Roman"/>
          <w:sz w:val="24"/>
          <w:szCs w:val="24"/>
        </w:rPr>
        <w:t>godišnjeg</w:t>
      </w:r>
      <w:r w:rsidRPr="00B972DD">
        <w:rPr>
          <w:rFonts w:ascii="Times New Roman" w:hAnsi="Times New Roman" w:cs="Times New Roman"/>
          <w:sz w:val="24"/>
          <w:szCs w:val="24"/>
        </w:rPr>
        <w:t xml:space="preserve"> izvještaja o izvršavanju financijskog plana proračunskim korisnicima kao obveza s</w:t>
      </w:r>
      <w:r w:rsidR="00326516" w:rsidRPr="00B972DD">
        <w:rPr>
          <w:rFonts w:ascii="Times New Roman" w:hAnsi="Times New Roman" w:cs="Times New Roman"/>
          <w:sz w:val="24"/>
          <w:szCs w:val="24"/>
        </w:rPr>
        <w:t xml:space="preserve">tavljena je kroz </w:t>
      </w:r>
      <w:r w:rsidR="00B972DD" w:rsidRPr="00B972DD">
        <w:rPr>
          <w:rFonts w:ascii="Times New Roman" w:hAnsi="Times New Roman" w:cs="Times New Roman"/>
          <w:sz w:val="24"/>
          <w:szCs w:val="24"/>
        </w:rPr>
        <w:t>Zakon o proračunu (NN 144/21) te Pravilnik o polugodišnjem i godišnjem izvještaju o izvršenju financijskog plana (NN br.85/2023)</w:t>
      </w:r>
      <w:r w:rsidR="00326516" w:rsidRPr="00B972DD">
        <w:rPr>
          <w:rFonts w:ascii="Times New Roman" w:hAnsi="Times New Roman" w:cs="Times New Roman"/>
          <w:sz w:val="24"/>
          <w:szCs w:val="24"/>
        </w:rPr>
        <w:t>.</w:t>
      </w:r>
      <w:r w:rsidR="002675C9" w:rsidRPr="00B972DD">
        <w:rPr>
          <w:rFonts w:ascii="Times New Roman" w:hAnsi="Times New Roman" w:cs="Times New Roman"/>
          <w:sz w:val="24"/>
          <w:szCs w:val="24"/>
        </w:rPr>
        <w:t xml:space="preserve"> </w:t>
      </w:r>
      <w:r w:rsidR="00940F2F" w:rsidRPr="00B972DD">
        <w:rPr>
          <w:rFonts w:ascii="Times New Roman" w:hAnsi="Times New Roman" w:cs="Times New Roman"/>
          <w:sz w:val="24"/>
          <w:szCs w:val="24"/>
        </w:rPr>
        <w:t>Polug</w:t>
      </w:r>
      <w:r w:rsidR="00326516" w:rsidRPr="00B972DD">
        <w:rPr>
          <w:rFonts w:ascii="Times New Roman" w:hAnsi="Times New Roman" w:cs="Times New Roman"/>
          <w:sz w:val="24"/>
          <w:szCs w:val="24"/>
        </w:rPr>
        <w:t>odišnji i</w:t>
      </w:r>
      <w:r w:rsidR="00DA50D9" w:rsidRPr="00B972DD">
        <w:rPr>
          <w:rFonts w:ascii="Times New Roman" w:hAnsi="Times New Roman" w:cs="Times New Roman"/>
          <w:sz w:val="24"/>
          <w:szCs w:val="24"/>
        </w:rPr>
        <w:t xml:space="preserve">zvještaj se dostavlja </w:t>
      </w:r>
      <w:r w:rsidR="00EF6456" w:rsidRPr="00B972DD">
        <w:rPr>
          <w:rFonts w:ascii="Times New Roman" w:hAnsi="Times New Roman" w:cs="Times New Roman"/>
          <w:sz w:val="24"/>
          <w:szCs w:val="24"/>
        </w:rPr>
        <w:t xml:space="preserve"> Upravnom vijeću na usvajanje do </w:t>
      </w:r>
      <w:r w:rsidR="00326516" w:rsidRPr="00B972DD">
        <w:rPr>
          <w:rFonts w:ascii="Times New Roman" w:hAnsi="Times New Roman" w:cs="Times New Roman"/>
          <w:sz w:val="24"/>
          <w:szCs w:val="24"/>
        </w:rPr>
        <w:t xml:space="preserve">31. </w:t>
      </w:r>
      <w:r w:rsidR="00940F2F" w:rsidRPr="00B972DD">
        <w:rPr>
          <w:rFonts w:ascii="Times New Roman" w:hAnsi="Times New Roman" w:cs="Times New Roman"/>
          <w:sz w:val="24"/>
          <w:szCs w:val="24"/>
        </w:rPr>
        <w:t>srpnja</w:t>
      </w:r>
      <w:r w:rsidR="00DA50D9" w:rsidRPr="00B972DD">
        <w:rPr>
          <w:rFonts w:ascii="Times New Roman" w:hAnsi="Times New Roman" w:cs="Times New Roman"/>
          <w:sz w:val="24"/>
          <w:szCs w:val="24"/>
        </w:rPr>
        <w:t xml:space="preserve"> tekuće proračunske godine.</w:t>
      </w:r>
      <w:r w:rsidR="00B972DD" w:rsidRPr="00B972DD">
        <w:rPr>
          <w:rFonts w:ascii="Times New Roman" w:hAnsi="Times New Roman" w:cs="Times New Roman"/>
          <w:sz w:val="24"/>
          <w:szCs w:val="24"/>
        </w:rPr>
        <w:t xml:space="preserve"> Ovo obrazloženje sastoji se od obrazloženja općeg dijela i obrazloženja posebnog dijela.</w:t>
      </w:r>
    </w:p>
    <w:p w14:paraId="6D62EA83" w14:textId="61BF0E5B" w:rsidR="004E3C44" w:rsidRDefault="004E3C44" w:rsidP="002675C9">
      <w:pPr>
        <w:spacing w:after="0"/>
        <w:jc w:val="both"/>
        <w:rPr>
          <w:rFonts w:ascii="Times New Roman" w:hAnsi="Times New Roman" w:cs="Times New Roman"/>
          <w:color w:val="FF0000"/>
          <w:sz w:val="24"/>
          <w:szCs w:val="24"/>
        </w:rPr>
      </w:pPr>
    </w:p>
    <w:p w14:paraId="79969BBC" w14:textId="29CD623C" w:rsidR="00126114" w:rsidRPr="00126114" w:rsidRDefault="00126114" w:rsidP="00126114">
      <w:pPr>
        <w:pStyle w:val="Odlomakpopisa"/>
        <w:numPr>
          <w:ilvl w:val="1"/>
          <w:numId w:val="23"/>
        </w:numPr>
        <w:spacing w:after="0"/>
        <w:ind w:left="426"/>
        <w:jc w:val="both"/>
        <w:rPr>
          <w:rFonts w:ascii="Times New Roman" w:hAnsi="Times New Roman" w:cs="Times New Roman"/>
          <w:b/>
          <w:bCs/>
          <w:sz w:val="24"/>
          <w:szCs w:val="24"/>
        </w:rPr>
      </w:pPr>
      <w:r w:rsidRPr="00126114">
        <w:rPr>
          <w:rFonts w:ascii="Times New Roman" w:hAnsi="Times New Roman" w:cs="Times New Roman"/>
          <w:b/>
          <w:bCs/>
          <w:sz w:val="24"/>
          <w:szCs w:val="24"/>
        </w:rPr>
        <w:t xml:space="preserve"> OBRAZLOŽENJE OPĆEG DIJELA </w:t>
      </w:r>
    </w:p>
    <w:p w14:paraId="6390808E" w14:textId="77777777" w:rsidR="00126114" w:rsidRDefault="00126114" w:rsidP="002675C9">
      <w:pPr>
        <w:spacing w:after="0"/>
        <w:jc w:val="both"/>
        <w:rPr>
          <w:rFonts w:ascii="Times New Roman" w:hAnsi="Times New Roman" w:cs="Times New Roman"/>
          <w:color w:val="FF0000"/>
          <w:sz w:val="24"/>
          <w:szCs w:val="24"/>
        </w:rPr>
      </w:pPr>
    </w:p>
    <w:p w14:paraId="48A26FA3" w14:textId="5B5D0A8B" w:rsidR="0041601B" w:rsidRPr="0041601B" w:rsidRDefault="0041601B" w:rsidP="0041601B">
      <w:pPr>
        <w:spacing w:after="0"/>
        <w:jc w:val="both"/>
        <w:rPr>
          <w:rFonts w:ascii="Times New Roman" w:hAnsi="Times New Roman" w:cs="Times New Roman"/>
          <w:sz w:val="24"/>
          <w:szCs w:val="24"/>
        </w:rPr>
      </w:pPr>
      <w:r w:rsidRPr="0041601B">
        <w:rPr>
          <w:rFonts w:ascii="Times New Roman" w:hAnsi="Times New Roman" w:cs="Times New Roman"/>
          <w:sz w:val="24"/>
          <w:szCs w:val="24"/>
        </w:rPr>
        <w:t xml:space="preserve">Ukupni prihodi </w:t>
      </w:r>
      <w:r>
        <w:rPr>
          <w:rFonts w:ascii="Times New Roman" w:hAnsi="Times New Roman" w:cs="Times New Roman"/>
          <w:sz w:val="24"/>
          <w:szCs w:val="24"/>
        </w:rPr>
        <w:t>POU Slatina</w:t>
      </w:r>
      <w:r w:rsidRPr="0041601B">
        <w:rPr>
          <w:rFonts w:ascii="Times New Roman" w:hAnsi="Times New Roman" w:cs="Times New Roman"/>
          <w:sz w:val="24"/>
          <w:szCs w:val="24"/>
        </w:rPr>
        <w:t xml:space="preserve"> prema financijskom planu za 2025. godinu planirani su u iznosu od 645.001</w:t>
      </w:r>
      <w:r>
        <w:rPr>
          <w:rFonts w:ascii="Times New Roman" w:hAnsi="Times New Roman" w:cs="Times New Roman"/>
          <w:sz w:val="24"/>
          <w:szCs w:val="24"/>
        </w:rPr>
        <w:t xml:space="preserve"> </w:t>
      </w:r>
      <w:r w:rsidRPr="0041601B">
        <w:rPr>
          <w:rFonts w:ascii="Times New Roman" w:hAnsi="Times New Roman" w:cs="Times New Roman"/>
          <w:sz w:val="24"/>
          <w:szCs w:val="24"/>
        </w:rPr>
        <w:t xml:space="preserve">EUR, a ostvareni su u iznosu od </w:t>
      </w:r>
      <w:bookmarkStart w:id="0" w:name="_Hlk204324217"/>
      <w:r w:rsidRPr="0041601B">
        <w:rPr>
          <w:rFonts w:ascii="Times New Roman" w:hAnsi="Times New Roman" w:cs="Times New Roman"/>
          <w:sz w:val="24"/>
          <w:szCs w:val="24"/>
        </w:rPr>
        <w:t>175.456</w:t>
      </w:r>
      <w:r>
        <w:rPr>
          <w:rFonts w:ascii="Times New Roman" w:hAnsi="Times New Roman" w:cs="Times New Roman"/>
          <w:sz w:val="24"/>
          <w:szCs w:val="24"/>
        </w:rPr>
        <w:t xml:space="preserve"> </w:t>
      </w:r>
      <w:bookmarkEnd w:id="0"/>
      <w:r w:rsidRPr="0041601B">
        <w:rPr>
          <w:rFonts w:ascii="Times New Roman" w:hAnsi="Times New Roman" w:cs="Times New Roman"/>
          <w:sz w:val="24"/>
          <w:szCs w:val="24"/>
        </w:rPr>
        <w:t xml:space="preserve">EUR, što je </w:t>
      </w:r>
      <w:r w:rsidR="009A1A24">
        <w:rPr>
          <w:rFonts w:ascii="Times New Roman" w:hAnsi="Times New Roman" w:cs="Times New Roman"/>
          <w:sz w:val="24"/>
          <w:szCs w:val="24"/>
        </w:rPr>
        <w:t>27</w:t>
      </w:r>
      <w:r w:rsidRPr="0041601B">
        <w:rPr>
          <w:rFonts w:ascii="Times New Roman" w:hAnsi="Times New Roman" w:cs="Times New Roman"/>
          <w:sz w:val="24"/>
          <w:szCs w:val="24"/>
        </w:rPr>
        <w:t xml:space="preserve">% godišnjeg plana, te </w:t>
      </w:r>
      <w:r w:rsidR="009A1A24">
        <w:rPr>
          <w:rFonts w:ascii="Times New Roman" w:hAnsi="Times New Roman" w:cs="Times New Roman"/>
          <w:sz w:val="24"/>
          <w:szCs w:val="24"/>
        </w:rPr>
        <w:t xml:space="preserve">za </w:t>
      </w:r>
      <w:r w:rsidRPr="0041601B">
        <w:rPr>
          <w:rFonts w:ascii="Times New Roman" w:hAnsi="Times New Roman" w:cs="Times New Roman"/>
          <w:sz w:val="24"/>
          <w:szCs w:val="24"/>
        </w:rPr>
        <w:t>30% više u odnosu isto razdoblje 2024. godine, a čine ih:</w:t>
      </w:r>
    </w:p>
    <w:p w14:paraId="1AA1A00D" w14:textId="77777777" w:rsidR="0041601B" w:rsidRPr="0041601B" w:rsidRDefault="0041601B" w:rsidP="0041601B">
      <w:pPr>
        <w:spacing w:after="0"/>
        <w:jc w:val="both"/>
        <w:rPr>
          <w:rFonts w:ascii="Times New Roman" w:hAnsi="Times New Roman" w:cs="Times New Roman"/>
          <w:sz w:val="24"/>
          <w:szCs w:val="24"/>
        </w:rPr>
      </w:pPr>
    </w:p>
    <w:p w14:paraId="4585D269" w14:textId="0D7F5713" w:rsidR="0041601B" w:rsidRPr="009A1A24" w:rsidRDefault="0041601B" w:rsidP="009A1A24">
      <w:pPr>
        <w:pStyle w:val="Odlomakpopisa"/>
        <w:numPr>
          <w:ilvl w:val="0"/>
          <w:numId w:val="18"/>
        </w:numPr>
        <w:spacing w:after="0"/>
        <w:jc w:val="both"/>
        <w:rPr>
          <w:rFonts w:ascii="Times New Roman" w:hAnsi="Times New Roman" w:cs="Times New Roman"/>
          <w:sz w:val="24"/>
          <w:szCs w:val="24"/>
        </w:rPr>
      </w:pPr>
      <w:r w:rsidRPr="009A1A24">
        <w:rPr>
          <w:rFonts w:ascii="Times New Roman" w:hAnsi="Times New Roman" w:cs="Times New Roman"/>
          <w:sz w:val="24"/>
          <w:szCs w:val="24"/>
        </w:rPr>
        <w:t xml:space="preserve">6 PRIHODI POSLOVANJA planirani u iznosu </w:t>
      </w:r>
      <w:r w:rsidR="009A1A24" w:rsidRPr="009A1A24">
        <w:rPr>
          <w:rFonts w:ascii="Times New Roman" w:hAnsi="Times New Roman" w:cs="Times New Roman"/>
          <w:sz w:val="24"/>
          <w:szCs w:val="24"/>
        </w:rPr>
        <w:t>645.001</w:t>
      </w:r>
      <w:r w:rsidRPr="009A1A24">
        <w:rPr>
          <w:rFonts w:ascii="Times New Roman" w:hAnsi="Times New Roman" w:cs="Times New Roman"/>
          <w:sz w:val="24"/>
          <w:szCs w:val="24"/>
        </w:rPr>
        <w:t xml:space="preserve"> EUR, a ostvareni u iznosu </w:t>
      </w:r>
      <w:r w:rsidR="009A1A24" w:rsidRPr="009A1A24">
        <w:rPr>
          <w:rFonts w:ascii="Times New Roman" w:hAnsi="Times New Roman" w:cs="Times New Roman"/>
          <w:sz w:val="24"/>
          <w:szCs w:val="24"/>
        </w:rPr>
        <w:t xml:space="preserve">175.456 </w:t>
      </w:r>
      <w:r w:rsidRPr="009A1A24">
        <w:rPr>
          <w:rFonts w:ascii="Times New Roman" w:hAnsi="Times New Roman" w:cs="Times New Roman"/>
          <w:sz w:val="24"/>
          <w:szCs w:val="24"/>
        </w:rPr>
        <w:t xml:space="preserve">EUR ili </w:t>
      </w:r>
      <w:r w:rsidR="009A1A24" w:rsidRPr="009A1A24">
        <w:rPr>
          <w:rFonts w:ascii="Times New Roman" w:hAnsi="Times New Roman" w:cs="Times New Roman"/>
          <w:sz w:val="24"/>
          <w:szCs w:val="24"/>
        </w:rPr>
        <w:t>27</w:t>
      </w:r>
      <w:r w:rsidRPr="009A1A24">
        <w:rPr>
          <w:rFonts w:ascii="Times New Roman" w:hAnsi="Times New Roman" w:cs="Times New Roman"/>
          <w:sz w:val="24"/>
          <w:szCs w:val="24"/>
        </w:rPr>
        <w:t>% od plana, a u odnosu na 2024. veći su za 30%.</w:t>
      </w:r>
    </w:p>
    <w:p w14:paraId="693C395C" w14:textId="77777777" w:rsidR="009A1A24" w:rsidRPr="0041601B" w:rsidRDefault="009A1A24" w:rsidP="0041601B">
      <w:pPr>
        <w:spacing w:after="0"/>
        <w:jc w:val="both"/>
        <w:rPr>
          <w:rFonts w:ascii="Times New Roman" w:hAnsi="Times New Roman" w:cs="Times New Roman"/>
          <w:sz w:val="24"/>
          <w:szCs w:val="24"/>
        </w:rPr>
      </w:pPr>
    </w:p>
    <w:p w14:paraId="39E5EF1F" w14:textId="6BB2D94D" w:rsidR="0041601B" w:rsidRPr="009A1A24" w:rsidRDefault="0041601B" w:rsidP="009A1A24">
      <w:pPr>
        <w:pStyle w:val="Odlomakpopisa"/>
        <w:numPr>
          <w:ilvl w:val="0"/>
          <w:numId w:val="18"/>
        </w:numPr>
        <w:spacing w:after="0"/>
        <w:jc w:val="both"/>
        <w:rPr>
          <w:rFonts w:ascii="Times New Roman" w:hAnsi="Times New Roman" w:cs="Times New Roman"/>
          <w:sz w:val="24"/>
          <w:szCs w:val="24"/>
        </w:rPr>
      </w:pPr>
      <w:r w:rsidRPr="009A1A24">
        <w:rPr>
          <w:rFonts w:ascii="Times New Roman" w:hAnsi="Times New Roman" w:cs="Times New Roman"/>
          <w:sz w:val="24"/>
          <w:szCs w:val="24"/>
        </w:rPr>
        <w:t xml:space="preserve">7 PRIHODI OD PRODAJE NEFINANCIJSKE IMOVINE </w:t>
      </w:r>
      <w:r w:rsidR="009A1A24" w:rsidRPr="009A1A24">
        <w:rPr>
          <w:rFonts w:ascii="Times New Roman" w:hAnsi="Times New Roman" w:cs="Times New Roman"/>
          <w:sz w:val="24"/>
          <w:szCs w:val="24"/>
        </w:rPr>
        <w:t>nisu bili planirani niti su ostvareni u izvještajnom razdoblju.</w:t>
      </w:r>
    </w:p>
    <w:p w14:paraId="45133E18" w14:textId="77777777" w:rsidR="0041601B" w:rsidRPr="0041601B" w:rsidRDefault="0041601B" w:rsidP="0041601B">
      <w:pPr>
        <w:spacing w:after="0"/>
        <w:jc w:val="both"/>
        <w:rPr>
          <w:rFonts w:ascii="Times New Roman" w:hAnsi="Times New Roman" w:cs="Times New Roman"/>
          <w:sz w:val="24"/>
          <w:szCs w:val="24"/>
        </w:rPr>
      </w:pPr>
    </w:p>
    <w:p w14:paraId="0E4203A7" w14:textId="47158210" w:rsidR="0041601B" w:rsidRPr="0041601B" w:rsidRDefault="0041601B" w:rsidP="0041601B">
      <w:pPr>
        <w:spacing w:after="0"/>
        <w:jc w:val="both"/>
        <w:rPr>
          <w:rFonts w:ascii="Times New Roman" w:hAnsi="Times New Roman" w:cs="Times New Roman"/>
          <w:sz w:val="24"/>
          <w:szCs w:val="24"/>
        </w:rPr>
      </w:pPr>
      <w:r w:rsidRPr="0041601B">
        <w:rPr>
          <w:rFonts w:ascii="Times New Roman" w:hAnsi="Times New Roman" w:cs="Times New Roman"/>
          <w:sz w:val="24"/>
          <w:szCs w:val="24"/>
        </w:rPr>
        <w:t xml:space="preserve">Ukupni rashodi </w:t>
      </w:r>
      <w:r w:rsidR="009A1A24">
        <w:rPr>
          <w:rFonts w:ascii="Times New Roman" w:hAnsi="Times New Roman" w:cs="Times New Roman"/>
          <w:sz w:val="24"/>
          <w:szCs w:val="24"/>
        </w:rPr>
        <w:t>POU Slatina</w:t>
      </w:r>
      <w:r w:rsidR="009A1A24" w:rsidRPr="0041601B">
        <w:rPr>
          <w:rFonts w:ascii="Times New Roman" w:hAnsi="Times New Roman" w:cs="Times New Roman"/>
          <w:sz w:val="24"/>
          <w:szCs w:val="24"/>
        </w:rPr>
        <w:t xml:space="preserve"> </w:t>
      </w:r>
      <w:r w:rsidRPr="0041601B">
        <w:rPr>
          <w:rFonts w:ascii="Times New Roman" w:hAnsi="Times New Roman" w:cs="Times New Roman"/>
          <w:sz w:val="24"/>
          <w:szCs w:val="24"/>
        </w:rPr>
        <w:t xml:space="preserve">prema financijskom planu za 2025. godinu planirani su u visini od </w:t>
      </w:r>
      <w:r w:rsidR="009A1A24" w:rsidRPr="0041601B">
        <w:rPr>
          <w:rFonts w:ascii="Times New Roman" w:hAnsi="Times New Roman" w:cs="Times New Roman"/>
          <w:sz w:val="24"/>
          <w:szCs w:val="24"/>
        </w:rPr>
        <w:t>645.001</w:t>
      </w:r>
      <w:r w:rsidR="009A1A24">
        <w:rPr>
          <w:rFonts w:ascii="Times New Roman" w:hAnsi="Times New Roman" w:cs="Times New Roman"/>
          <w:sz w:val="24"/>
          <w:szCs w:val="24"/>
        </w:rPr>
        <w:t xml:space="preserve"> </w:t>
      </w:r>
      <w:r w:rsidRPr="0041601B">
        <w:rPr>
          <w:rFonts w:ascii="Times New Roman" w:hAnsi="Times New Roman" w:cs="Times New Roman"/>
          <w:sz w:val="24"/>
          <w:szCs w:val="24"/>
        </w:rPr>
        <w:t xml:space="preserve">EUR, a izvršeni su u visini od </w:t>
      </w:r>
      <w:r w:rsidR="009A1A24" w:rsidRPr="009A1A24">
        <w:rPr>
          <w:rFonts w:ascii="Times New Roman" w:hAnsi="Times New Roman" w:cs="Times New Roman"/>
          <w:sz w:val="24"/>
          <w:szCs w:val="24"/>
        </w:rPr>
        <w:t xml:space="preserve">144.128 </w:t>
      </w:r>
      <w:r w:rsidRPr="0041601B">
        <w:rPr>
          <w:rFonts w:ascii="Times New Roman" w:hAnsi="Times New Roman" w:cs="Times New Roman"/>
          <w:sz w:val="24"/>
          <w:szCs w:val="24"/>
        </w:rPr>
        <w:t xml:space="preserve">EUR ili </w:t>
      </w:r>
      <w:r w:rsidR="009A1A24">
        <w:rPr>
          <w:rFonts w:ascii="Times New Roman" w:hAnsi="Times New Roman" w:cs="Times New Roman"/>
          <w:sz w:val="24"/>
          <w:szCs w:val="24"/>
        </w:rPr>
        <w:t>22</w:t>
      </w:r>
      <w:r w:rsidRPr="0041601B">
        <w:rPr>
          <w:rFonts w:ascii="Times New Roman" w:hAnsi="Times New Roman" w:cs="Times New Roman"/>
          <w:sz w:val="24"/>
          <w:szCs w:val="24"/>
        </w:rPr>
        <w:t xml:space="preserve">% od plana, te </w:t>
      </w:r>
      <w:r w:rsidR="00E235BB">
        <w:rPr>
          <w:rFonts w:ascii="Times New Roman" w:hAnsi="Times New Roman" w:cs="Times New Roman"/>
          <w:sz w:val="24"/>
          <w:szCs w:val="24"/>
        </w:rPr>
        <w:t>13</w:t>
      </w:r>
      <w:r w:rsidRPr="0041601B">
        <w:rPr>
          <w:rFonts w:ascii="Times New Roman" w:hAnsi="Times New Roman" w:cs="Times New Roman"/>
          <w:sz w:val="24"/>
          <w:szCs w:val="24"/>
        </w:rPr>
        <w:t>% više u odnosu na 2024. godinu, a čine ih:</w:t>
      </w:r>
    </w:p>
    <w:p w14:paraId="1592C47C" w14:textId="77777777" w:rsidR="0041601B" w:rsidRPr="0041601B" w:rsidRDefault="0041601B" w:rsidP="0041601B">
      <w:pPr>
        <w:spacing w:after="0"/>
        <w:jc w:val="both"/>
        <w:rPr>
          <w:rFonts w:ascii="Times New Roman" w:hAnsi="Times New Roman" w:cs="Times New Roman"/>
          <w:sz w:val="24"/>
          <w:szCs w:val="24"/>
        </w:rPr>
      </w:pPr>
    </w:p>
    <w:p w14:paraId="3A887FF8" w14:textId="39BD112C" w:rsidR="0041601B" w:rsidRPr="00E235BB" w:rsidRDefault="0041601B" w:rsidP="00E235BB">
      <w:pPr>
        <w:pStyle w:val="Odlomakpopisa"/>
        <w:numPr>
          <w:ilvl w:val="0"/>
          <w:numId w:val="19"/>
        </w:numPr>
        <w:spacing w:after="0"/>
        <w:jc w:val="both"/>
        <w:rPr>
          <w:rFonts w:ascii="Times New Roman" w:hAnsi="Times New Roman" w:cs="Times New Roman"/>
          <w:sz w:val="24"/>
          <w:szCs w:val="24"/>
        </w:rPr>
      </w:pPr>
      <w:r w:rsidRPr="00E235BB">
        <w:rPr>
          <w:rFonts w:ascii="Times New Roman" w:hAnsi="Times New Roman" w:cs="Times New Roman"/>
          <w:sz w:val="24"/>
          <w:szCs w:val="24"/>
        </w:rPr>
        <w:t xml:space="preserve">3 RASHODI POSLOVANJA planirani u iznosu </w:t>
      </w:r>
      <w:r w:rsidR="00E235BB" w:rsidRPr="00E235BB">
        <w:rPr>
          <w:rFonts w:ascii="Times New Roman" w:hAnsi="Times New Roman" w:cs="Times New Roman"/>
          <w:sz w:val="24"/>
          <w:szCs w:val="24"/>
        </w:rPr>
        <w:t xml:space="preserve">497.169 </w:t>
      </w:r>
      <w:r w:rsidRPr="00E235BB">
        <w:rPr>
          <w:rFonts w:ascii="Times New Roman" w:hAnsi="Times New Roman" w:cs="Times New Roman"/>
          <w:sz w:val="24"/>
          <w:szCs w:val="24"/>
        </w:rPr>
        <w:t xml:space="preserve">EUR, a ostvareni u iznosu </w:t>
      </w:r>
      <w:r w:rsidR="00E235BB" w:rsidRPr="00E235BB">
        <w:rPr>
          <w:rFonts w:ascii="Times New Roman" w:hAnsi="Times New Roman" w:cs="Times New Roman"/>
          <w:sz w:val="24"/>
          <w:szCs w:val="24"/>
        </w:rPr>
        <w:t xml:space="preserve">144.128 </w:t>
      </w:r>
      <w:r w:rsidRPr="00E235BB">
        <w:rPr>
          <w:rFonts w:ascii="Times New Roman" w:hAnsi="Times New Roman" w:cs="Times New Roman"/>
          <w:sz w:val="24"/>
          <w:szCs w:val="24"/>
        </w:rPr>
        <w:t xml:space="preserve">EUR ili </w:t>
      </w:r>
      <w:r w:rsidR="00E235BB">
        <w:rPr>
          <w:rFonts w:ascii="Times New Roman" w:hAnsi="Times New Roman" w:cs="Times New Roman"/>
          <w:sz w:val="24"/>
          <w:szCs w:val="24"/>
        </w:rPr>
        <w:t>29</w:t>
      </w:r>
      <w:r w:rsidRPr="00E235BB">
        <w:rPr>
          <w:rFonts w:ascii="Times New Roman" w:hAnsi="Times New Roman" w:cs="Times New Roman"/>
          <w:sz w:val="24"/>
          <w:szCs w:val="24"/>
        </w:rPr>
        <w:t xml:space="preserve">% od plana, a u odnosu na 2024. veći su za </w:t>
      </w:r>
      <w:r w:rsidR="00E235BB">
        <w:rPr>
          <w:rFonts w:ascii="Times New Roman" w:hAnsi="Times New Roman" w:cs="Times New Roman"/>
          <w:sz w:val="24"/>
          <w:szCs w:val="24"/>
        </w:rPr>
        <w:t>14</w:t>
      </w:r>
      <w:r w:rsidRPr="00E235BB">
        <w:rPr>
          <w:rFonts w:ascii="Times New Roman" w:hAnsi="Times New Roman" w:cs="Times New Roman"/>
          <w:sz w:val="24"/>
          <w:szCs w:val="24"/>
        </w:rPr>
        <w:t>%.</w:t>
      </w:r>
    </w:p>
    <w:p w14:paraId="21A22C68" w14:textId="588659FA" w:rsidR="0041601B" w:rsidRPr="00E235BB" w:rsidRDefault="0041601B" w:rsidP="00E235BB">
      <w:pPr>
        <w:pStyle w:val="Odlomakpopisa"/>
        <w:numPr>
          <w:ilvl w:val="0"/>
          <w:numId w:val="19"/>
        </w:numPr>
        <w:spacing w:after="0"/>
        <w:jc w:val="both"/>
        <w:rPr>
          <w:rFonts w:ascii="Times New Roman" w:hAnsi="Times New Roman" w:cs="Times New Roman"/>
          <w:sz w:val="24"/>
          <w:szCs w:val="24"/>
        </w:rPr>
      </w:pPr>
      <w:r w:rsidRPr="00E235BB">
        <w:rPr>
          <w:rFonts w:ascii="Times New Roman" w:hAnsi="Times New Roman" w:cs="Times New Roman"/>
          <w:sz w:val="24"/>
          <w:szCs w:val="24"/>
        </w:rPr>
        <w:t xml:space="preserve">4 RASHODI ZA NABAVU NEFINANCIJSKE IMOVINE planirani u iznosu </w:t>
      </w:r>
      <w:r w:rsidR="00E235BB" w:rsidRPr="00E235BB">
        <w:rPr>
          <w:rFonts w:ascii="Times New Roman" w:hAnsi="Times New Roman" w:cs="Times New Roman"/>
          <w:sz w:val="24"/>
          <w:szCs w:val="24"/>
        </w:rPr>
        <w:t xml:space="preserve">147.832 </w:t>
      </w:r>
      <w:r w:rsidRPr="00E235BB">
        <w:rPr>
          <w:rFonts w:ascii="Times New Roman" w:hAnsi="Times New Roman" w:cs="Times New Roman"/>
          <w:sz w:val="24"/>
          <w:szCs w:val="24"/>
        </w:rPr>
        <w:t xml:space="preserve">EUR, a </w:t>
      </w:r>
      <w:r w:rsidR="00E235BB">
        <w:rPr>
          <w:rFonts w:ascii="Times New Roman" w:hAnsi="Times New Roman" w:cs="Times New Roman"/>
          <w:sz w:val="24"/>
          <w:szCs w:val="24"/>
        </w:rPr>
        <w:t>nisu ostvareni u izvještajnom razdoblju.</w:t>
      </w:r>
    </w:p>
    <w:p w14:paraId="658E470E" w14:textId="77777777" w:rsidR="0041601B" w:rsidRPr="0041601B" w:rsidRDefault="0041601B" w:rsidP="0041601B">
      <w:pPr>
        <w:spacing w:after="0"/>
        <w:jc w:val="both"/>
        <w:rPr>
          <w:rFonts w:ascii="Times New Roman" w:hAnsi="Times New Roman" w:cs="Times New Roman"/>
          <w:sz w:val="24"/>
          <w:szCs w:val="24"/>
        </w:rPr>
      </w:pPr>
    </w:p>
    <w:p w14:paraId="4D37D5D7" w14:textId="584DEAAD" w:rsidR="004E3C44" w:rsidRPr="0041601B" w:rsidRDefault="00E235BB" w:rsidP="0041601B">
      <w:pPr>
        <w:spacing w:after="0"/>
        <w:jc w:val="both"/>
        <w:rPr>
          <w:rFonts w:ascii="Times New Roman" w:hAnsi="Times New Roman" w:cs="Times New Roman"/>
          <w:sz w:val="24"/>
          <w:szCs w:val="24"/>
        </w:rPr>
      </w:pPr>
      <w:r>
        <w:rPr>
          <w:rFonts w:ascii="Times New Roman" w:hAnsi="Times New Roman" w:cs="Times New Roman"/>
          <w:sz w:val="24"/>
          <w:szCs w:val="24"/>
        </w:rPr>
        <w:t>POU Slatina je z</w:t>
      </w:r>
      <w:r w:rsidR="0041601B" w:rsidRPr="0041601B">
        <w:rPr>
          <w:rFonts w:ascii="Times New Roman" w:hAnsi="Times New Roman" w:cs="Times New Roman"/>
          <w:sz w:val="24"/>
          <w:szCs w:val="24"/>
        </w:rPr>
        <w:t xml:space="preserve">a razdoblje 01. siječnja 2025. do 30.lipnja 2025. godine </w:t>
      </w:r>
      <w:r>
        <w:rPr>
          <w:rFonts w:ascii="Times New Roman" w:hAnsi="Times New Roman" w:cs="Times New Roman"/>
          <w:sz w:val="24"/>
          <w:szCs w:val="24"/>
        </w:rPr>
        <w:t xml:space="preserve">je ostvarilo višak </w:t>
      </w:r>
      <w:r w:rsidR="0041601B" w:rsidRPr="0041601B">
        <w:rPr>
          <w:rFonts w:ascii="Times New Roman" w:hAnsi="Times New Roman" w:cs="Times New Roman"/>
          <w:sz w:val="24"/>
          <w:szCs w:val="24"/>
        </w:rPr>
        <w:t xml:space="preserve">prihoda nad rashodima u visini </w:t>
      </w:r>
      <w:r>
        <w:rPr>
          <w:rFonts w:ascii="Times New Roman" w:hAnsi="Times New Roman" w:cs="Times New Roman"/>
          <w:sz w:val="24"/>
          <w:szCs w:val="24"/>
        </w:rPr>
        <w:t>31.329</w:t>
      </w:r>
      <w:r w:rsidR="0041601B" w:rsidRPr="0041601B">
        <w:rPr>
          <w:rFonts w:ascii="Times New Roman" w:hAnsi="Times New Roman" w:cs="Times New Roman"/>
          <w:sz w:val="24"/>
          <w:szCs w:val="24"/>
        </w:rPr>
        <w:t xml:space="preserve"> EUR</w:t>
      </w:r>
      <w:r w:rsidR="00012B53">
        <w:rPr>
          <w:rFonts w:ascii="Times New Roman" w:hAnsi="Times New Roman" w:cs="Times New Roman"/>
          <w:sz w:val="24"/>
          <w:szCs w:val="24"/>
        </w:rPr>
        <w:t xml:space="preserve"> što predstavlja povećanje u odnosu na </w:t>
      </w:r>
      <w:proofErr w:type="spellStart"/>
      <w:r w:rsidR="00012B53">
        <w:rPr>
          <w:rFonts w:ascii="Times New Roman" w:hAnsi="Times New Roman" w:cs="Times New Roman"/>
          <w:sz w:val="24"/>
          <w:szCs w:val="24"/>
        </w:rPr>
        <w:t>izvještjno</w:t>
      </w:r>
      <w:proofErr w:type="spellEnd"/>
      <w:r w:rsidR="00012B53">
        <w:rPr>
          <w:rFonts w:ascii="Times New Roman" w:hAnsi="Times New Roman" w:cs="Times New Roman"/>
          <w:sz w:val="24"/>
          <w:szCs w:val="24"/>
        </w:rPr>
        <w:t xml:space="preserve"> </w:t>
      </w:r>
      <w:r w:rsidR="00012B53">
        <w:rPr>
          <w:rFonts w:ascii="Times New Roman" w:hAnsi="Times New Roman" w:cs="Times New Roman"/>
          <w:sz w:val="24"/>
          <w:szCs w:val="24"/>
        </w:rPr>
        <w:lastRenderedPageBreak/>
        <w:t xml:space="preserve">razdoblje prethodne godine kada je </w:t>
      </w:r>
      <w:r w:rsidR="0041601B" w:rsidRPr="0041601B">
        <w:rPr>
          <w:rFonts w:ascii="Times New Roman" w:hAnsi="Times New Roman" w:cs="Times New Roman"/>
          <w:sz w:val="24"/>
          <w:szCs w:val="24"/>
        </w:rPr>
        <w:t xml:space="preserve">ostvaren višak prihoda nad rashodima u iznosu </w:t>
      </w:r>
      <w:r w:rsidR="00012B53">
        <w:rPr>
          <w:rFonts w:ascii="Times New Roman" w:hAnsi="Times New Roman" w:cs="Times New Roman"/>
          <w:sz w:val="24"/>
          <w:szCs w:val="24"/>
        </w:rPr>
        <w:t>8.017</w:t>
      </w:r>
      <w:r w:rsidR="0041601B" w:rsidRPr="0041601B">
        <w:rPr>
          <w:rFonts w:ascii="Times New Roman" w:hAnsi="Times New Roman" w:cs="Times New Roman"/>
          <w:sz w:val="24"/>
          <w:szCs w:val="24"/>
        </w:rPr>
        <w:t xml:space="preserve"> EUR.</w:t>
      </w:r>
    </w:p>
    <w:p w14:paraId="2483285D" w14:textId="77777777" w:rsidR="00B85CDF" w:rsidRDefault="00B85CDF" w:rsidP="002675C9">
      <w:pPr>
        <w:spacing w:after="0"/>
        <w:jc w:val="both"/>
        <w:rPr>
          <w:rFonts w:ascii="Times New Roman" w:hAnsi="Times New Roman" w:cs="Times New Roman"/>
          <w:b/>
          <w:bCs/>
          <w:sz w:val="24"/>
          <w:szCs w:val="24"/>
        </w:rPr>
      </w:pPr>
    </w:p>
    <w:p w14:paraId="4469421C" w14:textId="77777777" w:rsidR="00B85CDF" w:rsidRDefault="00B85CDF" w:rsidP="002675C9">
      <w:pPr>
        <w:spacing w:after="0"/>
        <w:jc w:val="both"/>
        <w:rPr>
          <w:rFonts w:ascii="Times New Roman" w:hAnsi="Times New Roman" w:cs="Times New Roman"/>
          <w:b/>
          <w:bCs/>
          <w:sz w:val="24"/>
          <w:szCs w:val="24"/>
        </w:rPr>
      </w:pPr>
    </w:p>
    <w:p w14:paraId="425C27D8" w14:textId="77BD11BD" w:rsidR="007276C2" w:rsidRPr="00126114" w:rsidRDefault="00012B53" w:rsidP="00126114">
      <w:pPr>
        <w:pStyle w:val="Odlomakpopisa"/>
        <w:numPr>
          <w:ilvl w:val="2"/>
          <w:numId w:val="23"/>
        </w:numPr>
        <w:spacing w:after="0"/>
        <w:ind w:left="709"/>
        <w:jc w:val="both"/>
        <w:rPr>
          <w:rFonts w:ascii="Times New Roman" w:hAnsi="Times New Roman" w:cs="Times New Roman"/>
          <w:b/>
          <w:bCs/>
          <w:sz w:val="24"/>
          <w:szCs w:val="24"/>
        </w:rPr>
      </w:pPr>
      <w:r w:rsidRPr="00126114">
        <w:rPr>
          <w:rFonts w:ascii="Times New Roman" w:hAnsi="Times New Roman" w:cs="Times New Roman"/>
          <w:b/>
          <w:bCs/>
          <w:sz w:val="24"/>
          <w:szCs w:val="24"/>
        </w:rPr>
        <w:t>OBRAZLOŽENJE PRIHODA I RASHODA PREMA EKONOMSKOJ KLASIFIKACIJI</w:t>
      </w:r>
    </w:p>
    <w:p w14:paraId="6B9A0F47" w14:textId="1048F85A" w:rsidR="007276C2" w:rsidRDefault="007276C2" w:rsidP="002675C9">
      <w:pPr>
        <w:spacing w:after="0"/>
        <w:jc w:val="both"/>
        <w:rPr>
          <w:rFonts w:ascii="Times New Roman" w:hAnsi="Times New Roman" w:cs="Times New Roman"/>
          <w:color w:val="FF0000"/>
          <w:sz w:val="24"/>
          <w:szCs w:val="24"/>
        </w:rPr>
      </w:pPr>
    </w:p>
    <w:p w14:paraId="30E5874A" w14:textId="78DCED9E" w:rsidR="00126114" w:rsidRDefault="008C3524" w:rsidP="002675C9">
      <w:pPr>
        <w:spacing w:after="0"/>
        <w:jc w:val="both"/>
        <w:rPr>
          <w:rFonts w:ascii="Times New Roman" w:hAnsi="Times New Roman" w:cs="Times New Roman"/>
          <w:b/>
          <w:bCs/>
          <w:sz w:val="24"/>
          <w:szCs w:val="24"/>
        </w:rPr>
      </w:pPr>
      <w:r w:rsidRPr="008C3524">
        <w:rPr>
          <w:rFonts w:ascii="Times New Roman" w:hAnsi="Times New Roman" w:cs="Times New Roman"/>
          <w:b/>
          <w:bCs/>
          <w:sz w:val="24"/>
          <w:szCs w:val="24"/>
        </w:rPr>
        <w:t>PRIHODI</w:t>
      </w:r>
    </w:p>
    <w:p w14:paraId="4E94AE2C" w14:textId="77777777" w:rsidR="006C0BF3" w:rsidRDefault="006C0BF3" w:rsidP="002675C9">
      <w:pPr>
        <w:spacing w:after="0"/>
        <w:jc w:val="both"/>
        <w:rPr>
          <w:rFonts w:ascii="Times New Roman" w:hAnsi="Times New Roman" w:cs="Times New Roman"/>
          <w:b/>
          <w:bCs/>
          <w:sz w:val="24"/>
          <w:szCs w:val="24"/>
        </w:rPr>
      </w:pPr>
    </w:p>
    <w:p w14:paraId="2082354E" w14:textId="2BB31DD7" w:rsidR="006C0BF3" w:rsidRPr="006C0BF3" w:rsidRDefault="006C0BF3" w:rsidP="002675C9">
      <w:pPr>
        <w:spacing w:after="0"/>
        <w:jc w:val="both"/>
        <w:rPr>
          <w:rFonts w:ascii="Times New Roman" w:hAnsi="Times New Roman" w:cs="Times New Roman"/>
          <w:sz w:val="24"/>
          <w:szCs w:val="24"/>
        </w:rPr>
      </w:pPr>
      <w:r w:rsidRPr="006C0BF3">
        <w:rPr>
          <w:rFonts w:ascii="Times New Roman" w:hAnsi="Times New Roman" w:cs="Times New Roman"/>
          <w:sz w:val="24"/>
          <w:szCs w:val="24"/>
        </w:rPr>
        <w:t xml:space="preserve">U izvještajnom razdoblju </w:t>
      </w:r>
      <w:r>
        <w:rPr>
          <w:rFonts w:ascii="Times New Roman" w:hAnsi="Times New Roman" w:cs="Times New Roman"/>
          <w:sz w:val="24"/>
          <w:szCs w:val="24"/>
        </w:rPr>
        <w:t>u</w:t>
      </w:r>
      <w:r w:rsidRPr="006C0BF3">
        <w:rPr>
          <w:rFonts w:ascii="Times New Roman" w:hAnsi="Times New Roman" w:cs="Times New Roman"/>
          <w:sz w:val="24"/>
          <w:szCs w:val="24"/>
        </w:rPr>
        <w:t>kupni prihodi POU Slatina prema financijskom planu za 2025. godinu planirani su u iznosu od 645.001 EUR, a ostvareni su u iznosu od 175.456 EUR, što je 27% godišnjeg plana, te za 30% više u odnosu isto razdoblje 2024. godine</w:t>
      </w:r>
      <w:r>
        <w:rPr>
          <w:rFonts w:ascii="Times New Roman" w:hAnsi="Times New Roman" w:cs="Times New Roman"/>
          <w:sz w:val="24"/>
          <w:szCs w:val="24"/>
        </w:rPr>
        <w:t>.</w:t>
      </w:r>
    </w:p>
    <w:p w14:paraId="4A0C504C" w14:textId="77777777" w:rsidR="006C0BF3" w:rsidRPr="008C3524" w:rsidRDefault="006C0BF3" w:rsidP="002675C9">
      <w:pPr>
        <w:spacing w:after="0"/>
        <w:jc w:val="both"/>
        <w:rPr>
          <w:rFonts w:ascii="Times New Roman" w:hAnsi="Times New Roman" w:cs="Times New Roman"/>
          <w:b/>
          <w:bCs/>
          <w:sz w:val="24"/>
          <w:szCs w:val="24"/>
        </w:rPr>
      </w:pPr>
    </w:p>
    <w:p w14:paraId="43AE0C57" w14:textId="1DF813A7" w:rsidR="008C3524" w:rsidRDefault="008C3524" w:rsidP="002675C9">
      <w:pPr>
        <w:spacing w:after="0"/>
        <w:jc w:val="both"/>
        <w:rPr>
          <w:rFonts w:ascii="Times New Roman" w:hAnsi="Times New Roman" w:cs="Times New Roman"/>
          <w:b/>
          <w:bCs/>
          <w:i/>
          <w:iCs/>
          <w:sz w:val="24"/>
          <w:szCs w:val="24"/>
        </w:rPr>
      </w:pPr>
      <w:bookmarkStart w:id="1" w:name="_Hlk204596378"/>
      <w:r w:rsidRPr="00126114">
        <w:rPr>
          <w:rFonts w:ascii="Times New Roman" w:hAnsi="Times New Roman" w:cs="Times New Roman"/>
          <w:b/>
          <w:bCs/>
          <w:i/>
          <w:iCs/>
          <w:sz w:val="24"/>
          <w:szCs w:val="24"/>
        </w:rPr>
        <w:t>Prihodi od poslovanja</w:t>
      </w:r>
      <w:r w:rsidR="004E71D6">
        <w:rPr>
          <w:rFonts w:ascii="Times New Roman" w:hAnsi="Times New Roman" w:cs="Times New Roman"/>
          <w:b/>
          <w:bCs/>
          <w:i/>
          <w:iCs/>
          <w:sz w:val="24"/>
          <w:szCs w:val="24"/>
        </w:rPr>
        <w:t xml:space="preserve"> (razred 6)</w:t>
      </w:r>
    </w:p>
    <w:bookmarkEnd w:id="1"/>
    <w:p w14:paraId="0E0FCB6A" w14:textId="77777777" w:rsidR="00126114" w:rsidRPr="00126114" w:rsidRDefault="00126114" w:rsidP="002675C9">
      <w:pPr>
        <w:spacing w:after="0"/>
        <w:jc w:val="both"/>
        <w:rPr>
          <w:rFonts w:ascii="Times New Roman" w:hAnsi="Times New Roman" w:cs="Times New Roman"/>
          <w:b/>
          <w:bCs/>
          <w:i/>
          <w:iCs/>
          <w:sz w:val="24"/>
          <w:szCs w:val="24"/>
        </w:rPr>
      </w:pPr>
    </w:p>
    <w:p w14:paraId="614E2678" w14:textId="01845F57" w:rsidR="00B85CDF" w:rsidRPr="00B85CDF" w:rsidRDefault="00B85CDF" w:rsidP="00B85CDF">
      <w:pPr>
        <w:spacing w:after="0"/>
        <w:jc w:val="both"/>
        <w:rPr>
          <w:rFonts w:ascii="Times New Roman" w:hAnsi="Times New Roman" w:cs="Times New Roman"/>
          <w:sz w:val="24"/>
          <w:szCs w:val="24"/>
        </w:rPr>
      </w:pPr>
      <w:r w:rsidRPr="00B85CDF">
        <w:rPr>
          <w:rFonts w:ascii="Times New Roman" w:hAnsi="Times New Roman" w:cs="Times New Roman"/>
          <w:sz w:val="24"/>
          <w:szCs w:val="24"/>
        </w:rPr>
        <w:t>U razdoblju od 01.</w:t>
      </w:r>
      <w:r w:rsidR="0088527D">
        <w:rPr>
          <w:rFonts w:ascii="Times New Roman" w:hAnsi="Times New Roman" w:cs="Times New Roman"/>
          <w:sz w:val="24"/>
          <w:szCs w:val="24"/>
        </w:rPr>
        <w:t xml:space="preserve"> </w:t>
      </w:r>
      <w:r w:rsidRPr="00B85CDF">
        <w:rPr>
          <w:rFonts w:ascii="Times New Roman" w:hAnsi="Times New Roman" w:cs="Times New Roman"/>
          <w:sz w:val="24"/>
          <w:szCs w:val="24"/>
        </w:rPr>
        <w:t>siječnja do 30.</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lipnja 2025. </w:t>
      </w:r>
      <w:r>
        <w:rPr>
          <w:rFonts w:ascii="Times New Roman" w:hAnsi="Times New Roman" w:cs="Times New Roman"/>
          <w:sz w:val="24"/>
          <w:szCs w:val="24"/>
        </w:rPr>
        <w:t>POU Slatina</w:t>
      </w:r>
      <w:r w:rsidRPr="00B85CDF">
        <w:rPr>
          <w:rFonts w:ascii="Times New Roman" w:hAnsi="Times New Roman" w:cs="Times New Roman"/>
          <w:sz w:val="24"/>
          <w:szCs w:val="24"/>
        </w:rPr>
        <w:t xml:space="preserve"> je ostvaril</w:t>
      </w:r>
      <w:r>
        <w:rPr>
          <w:rFonts w:ascii="Times New Roman" w:hAnsi="Times New Roman" w:cs="Times New Roman"/>
          <w:sz w:val="24"/>
          <w:szCs w:val="24"/>
        </w:rPr>
        <w:t>o</w:t>
      </w:r>
      <w:r w:rsidRPr="00B85CDF">
        <w:rPr>
          <w:rFonts w:ascii="Times New Roman" w:hAnsi="Times New Roman" w:cs="Times New Roman"/>
          <w:sz w:val="24"/>
          <w:szCs w:val="24"/>
        </w:rPr>
        <w:t xml:space="preserve"> prihode poslovanja </w:t>
      </w:r>
      <w:r w:rsidR="00F85051">
        <w:rPr>
          <w:rFonts w:ascii="Times New Roman" w:hAnsi="Times New Roman" w:cs="Times New Roman"/>
          <w:sz w:val="24"/>
          <w:szCs w:val="24"/>
        </w:rPr>
        <w:t xml:space="preserve">(skupina 6) </w:t>
      </w:r>
      <w:r w:rsidRPr="00B85CDF">
        <w:rPr>
          <w:rFonts w:ascii="Times New Roman" w:hAnsi="Times New Roman" w:cs="Times New Roman"/>
          <w:sz w:val="24"/>
          <w:szCs w:val="24"/>
        </w:rPr>
        <w:t xml:space="preserve">u iznosu od 175.456 EUR ili </w:t>
      </w:r>
      <w:r w:rsidR="0088527D">
        <w:rPr>
          <w:rFonts w:ascii="Times New Roman" w:hAnsi="Times New Roman" w:cs="Times New Roman"/>
          <w:sz w:val="24"/>
          <w:szCs w:val="24"/>
        </w:rPr>
        <w:t>27</w:t>
      </w:r>
      <w:r w:rsidRPr="00B85CDF">
        <w:rPr>
          <w:rFonts w:ascii="Times New Roman" w:hAnsi="Times New Roman" w:cs="Times New Roman"/>
          <w:sz w:val="24"/>
          <w:szCs w:val="24"/>
        </w:rPr>
        <w:t>% u odnosu na godišnji plan, a u odnosu na isto razdoblje 2024. veći su za 30%.</w:t>
      </w:r>
      <w:r w:rsidR="0088527D">
        <w:rPr>
          <w:rFonts w:ascii="Times New Roman" w:hAnsi="Times New Roman" w:cs="Times New Roman"/>
          <w:sz w:val="24"/>
          <w:szCs w:val="24"/>
        </w:rPr>
        <w:t xml:space="preserve"> </w:t>
      </w:r>
    </w:p>
    <w:p w14:paraId="1E9B6294" w14:textId="77777777" w:rsidR="0088527D" w:rsidRPr="0088527D" w:rsidRDefault="0088527D" w:rsidP="0088527D">
      <w:pPr>
        <w:spacing w:after="0"/>
        <w:jc w:val="both"/>
        <w:rPr>
          <w:rFonts w:ascii="Times New Roman" w:hAnsi="Times New Roman" w:cs="Times New Roman"/>
          <w:sz w:val="24"/>
          <w:szCs w:val="24"/>
        </w:rPr>
      </w:pPr>
    </w:p>
    <w:p w14:paraId="7B80E92F" w14:textId="45A21401" w:rsidR="00B85CDF" w:rsidRDefault="00F85051" w:rsidP="00B85CDF">
      <w:pPr>
        <w:spacing w:after="0"/>
        <w:jc w:val="both"/>
        <w:rPr>
          <w:rFonts w:ascii="Times New Roman" w:hAnsi="Times New Roman" w:cs="Times New Roman"/>
          <w:sz w:val="24"/>
          <w:szCs w:val="24"/>
        </w:rPr>
      </w:pPr>
      <w:r>
        <w:rPr>
          <w:rFonts w:ascii="Times New Roman" w:hAnsi="Times New Roman" w:cs="Times New Roman"/>
          <w:sz w:val="24"/>
          <w:szCs w:val="24"/>
        </w:rPr>
        <w:t xml:space="preserve">63 </w:t>
      </w:r>
      <w:r w:rsidRPr="00F85051">
        <w:rPr>
          <w:rFonts w:ascii="Times New Roman" w:hAnsi="Times New Roman" w:cs="Times New Roman"/>
          <w:sz w:val="24"/>
          <w:szCs w:val="24"/>
        </w:rPr>
        <w:t>Prihodi od pomoći iz inozemstva i od subjekata unutar općeg proračuna</w:t>
      </w:r>
      <w:r w:rsidR="006849AF">
        <w:rPr>
          <w:rFonts w:ascii="Times New Roman" w:hAnsi="Times New Roman" w:cs="Times New Roman"/>
          <w:sz w:val="24"/>
          <w:szCs w:val="24"/>
        </w:rPr>
        <w:t xml:space="preserve"> </w:t>
      </w:r>
      <w:r w:rsidR="00B85CDF"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209.766 </w:t>
      </w:r>
      <w:r w:rsidR="00B85CDF"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19.940</w:t>
      </w:r>
      <w:r w:rsidR="00B85CDF" w:rsidRPr="00B85CDF">
        <w:rPr>
          <w:rFonts w:ascii="Times New Roman" w:hAnsi="Times New Roman" w:cs="Times New Roman"/>
          <w:sz w:val="24"/>
          <w:szCs w:val="24"/>
        </w:rPr>
        <w:t xml:space="preserve"> EUR, </w:t>
      </w:r>
      <w:r>
        <w:rPr>
          <w:rFonts w:ascii="Times New Roman" w:hAnsi="Times New Roman" w:cs="Times New Roman"/>
          <w:sz w:val="24"/>
          <w:szCs w:val="24"/>
        </w:rPr>
        <w:t>10</w:t>
      </w:r>
      <w:r w:rsidR="00B85CDF" w:rsidRPr="00B85CDF">
        <w:rPr>
          <w:rFonts w:ascii="Times New Roman" w:hAnsi="Times New Roman" w:cs="Times New Roman"/>
          <w:sz w:val="24"/>
          <w:szCs w:val="24"/>
        </w:rPr>
        <w:t xml:space="preserve">% u odnosu na godišnji plan, a u odnosu na isto razdoblje 2024. veći su za </w:t>
      </w:r>
      <w:r>
        <w:rPr>
          <w:rFonts w:ascii="Times New Roman" w:hAnsi="Times New Roman" w:cs="Times New Roman"/>
          <w:sz w:val="24"/>
          <w:szCs w:val="24"/>
        </w:rPr>
        <w:t>83</w:t>
      </w:r>
      <w:r w:rsidR="00B85CDF" w:rsidRPr="00B85CDF">
        <w:rPr>
          <w:rFonts w:ascii="Times New Roman" w:hAnsi="Times New Roman" w:cs="Times New Roman"/>
          <w:sz w:val="24"/>
          <w:szCs w:val="24"/>
        </w:rPr>
        <w:t>%.</w:t>
      </w:r>
    </w:p>
    <w:p w14:paraId="35A797E5" w14:textId="77777777" w:rsidR="0088527D" w:rsidRPr="00B85CDF" w:rsidRDefault="0088527D" w:rsidP="00B85CDF">
      <w:pPr>
        <w:spacing w:after="0"/>
        <w:jc w:val="both"/>
        <w:rPr>
          <w:rFonts w:ascii="Times New Roman" w:hAnsi="Times New Roman" w:cs="Times New Roman"/>
          <w:sz w:val="24"/>
          <w:szCs w:val="24"/>
        </w:rPr>
      </w:pPr>
    </w:p>
    <w:p w14:paraId="1B7E9C7F" w14:textId="33D34298" w:rsidR="00B85CDF" w:rsidRDefault="0098200B" w:rsidP="0098200B">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632 </w:t>
      </w:r>
      <w:r w:rsidRPr="0098200B">
        <w:rPr>
          <w:rFonts w:ascii="Times New Roman" w:hAnsi="Times New Roman" w:cs="Times New Roman"/>
          <w:sz w:val="24"/>
          <w:szCs w:val="24"/>
        </w:rPr>
        <w:t>Pomoći od međunarodnih organizacija te institucija i tijela EU</w:t>
      </w:r>
      <w:r w:rsidR="00B85CDF" w:rsidRPr="00B85CDF">
        <w:rPr>
          <w:rFonts w:ascii="Times New Roman" w:hAnsi="Times New Roman" w:cs="Times New Roman"/>
          <w:sz w:val="24"/>
          <w:szCs w:val="24"/>
        </w:rPr>
        <w:t xml:space="preserve"> planirani </w:t>
      </w:r>
      <w:r w:rsidR="006849AF">
        <w:rPr>
          <w:rFonts w:ascii="Times New Roman" w:hAnsi="Times New Roman" w:cs="Times New Roman"/>
          <w:sz w:val="24"/>
          <w:szCs w:val="24"/>
        </w:rPr>
        <w:t>su</w:t>
      </w:r>
      <w:r w:rsidR="00B85CDF" w:rsidRPr="00B85CDF">
        <w:rPr>
          <w:rFonts w:ascii="Times New Roman" w:hAnsi="Times New Roman" w:cs="Times New Roman"/>
          <w:sz w:val="24"/>
          <w:szCs w:val="24"/>
        </w:rPr>
        <w:t xml:space="preserve"> u iznosu od </w:t>
      </w:r>
      <w:r>
        <w:rPr>
          <w:rFonts w:ascii="Times New Roman" w:hAnsi="Times New Roman" w:cs="Times New Roman"/>
          <w:sz w:val="24"/>
          <w:szCs w:val="24"/>
        </w:rPr>
        <w:t>152.626</w:t>
      </w:r>
      <w:r w:rsidR="00B85CDF" w:rsidRPr="00B85CDF">
        <w:rPr>
          <w:rFonts w:ascii="Times New Roman" w:hAnsi="Times New Roman" w:cs="Times New Roman"/>
          <w:sz w:val="24"/>
          <w:szCs w:val="24"/>
        </w:rPr>
        <w:t xml:space="preserve"> EUR, </w:t>
      </w:r>
      <w:r>
        <w:rPr>
          <w:rFonts w:ascii="Times New Roman" w:hAnsi="Times New Roman" w:cs="Times New Roman"/>
          <w:sz w:val="24"/>
          <w:szCs w:val="24"/>
        </w:rPr>
        <w:t>a nisu ostvareni u izvještajnom razdoblju kao niti u izvještajnom razdoblju prethodne godine.</w:t>
      </w:r>
    </w:p>
    <w:p w14:paraId="7CB21475" w14:textId="77777777" w:rsidR="0088527D" w:rsidRPr="00B85CDF" w:rsidRDefault="0088527D" w:rsidP="00B85CDF">
      <w:pPr>
        <w:spacing w:after="0"/>
        <w:jc w:val="both"/>
        <w:rPr>
          <w:rFonts w:ascii="Times New Roman" w:hAnsi="Times New Roman" w:cs="Times New Roman"/>
          <w:sz w:val="24"/>
          <w:szCs w:val="24"/>
        </w:rPr>
      </w:pPr>
    </w:p>
    <w:p w14:paraId="634687AE" w14:textId="701DADD5" w:rsidR="00B85CDF" w:rsidRDefault="0098200B" w:rsidP="0098200B">
      <w:pPr>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6324 </w:t>
      </w:r>
      <w:r w:rsidRPr="0098200B">
        <w:rPr>
          <w:rFonts w:ascii="Times New Roman" w:hAnsi="Times New Roman" w:cs="Times New Roman"/>
          <w:sz w:val="24"/>
          <w:szCs w:val="24"/>
        </w:rPr>
        <w:t>Kapitalne pomoći od institucija i tijela EU</w:t>
      </w:r>
      <w:r w:rsidR="00B85CDF" w:rsidRPr="00B85CDF">
        <w:rPr>
          <w:rFonts w:ascii="Times New Roman" w:hAnsi="Times New Roman" w:cs="Times New Roman"/>
          <w:sz w:val="24"/>
          <w:szCs w:val="24"/>
        </w:rPr>
        <w:t xml:space="preserve"> odnosi se na </w:t>
      </w:r>
      <w:r>
        <w:rPr>
          <w:rFonts w:ascii="Times New Roman" w:hAnsi="Times New Roman" w:cs="Times New Roman"/>
          <w:sz w:val="24"/>
          <w:szCs w:val="24"/>
        </w:rPr>
        <w:t>planirani EU projekt koji</w:t>
      </w:r>
      <w:r w:rsidR="00B85CDF" w:rsidRPr="00B85CDF">
        <w:rPr>
          <w:rFonts w:ascii="Times New Roman" w:hAnsi="Times New Roman" w:cs="Times New Roman"/>
          <w:sz w:val="24"/>
          <w:szCs w:val="24"/>
        </w:rPr>
        <w:t xml:space="preserve"> u 2025. godini </w:t>
      </w:r>
      <w:r>
        <w:rPr>
          <w:rFonts w:ascii="Times New Roman" w:hAnsi="Times New Roman" w:cs="Times New Roman"/>
          <w:sz w:val="24"/>
          <w:szCs w:val="24"/>
        </w:rPr>
        <w:t>još</w:t>
      </w:r>
      <w:r w:rsidR="00B85CDF" w:rsidRPr="00B85CDF">
        <w:rPr>
          <w:rFonts w:ascii="Times New Roman" w:hAnsi="Times New Roman" w:cs="Times New Roman"/>
          <w:sz w:val="24"/>
          <w:szCs w:val="24"/>
        </w:rPr>
        <w:t xml:space="preserve"> nije izvršen.</w:t>
      </w:r>
    </w:p>
    <w:p w14:paraId="3DA2B97E" w14:textId="26B2ED05" w:rsidR="003C7847" w:rsidRDefault="003C7847" w:rsidP="0098200B">
      <w:pPr>
        <w:spacing w:after="0"/>
        <w:ind w:left="1416"/>
        <w:jc w:val="both"/>
        <w:rPr>
          <w:rFonts w:ascii="Times New Roman" w:hAnsi="Times New Roman" w:cs="Times New Roman"/>
          <w:sz w:val="24"/>
          <w:szCs w:val="24"/>
        </w:rPr>
      </w:pPr>
    </w:p>
    <w:p w14:paraId="23D00C5C" w14:textId="01EBA570" w:rsidR="00B85CDF" w:rsidRDefault="003C7847" w:rsidP="003C7847">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636 </w:t>
      </w:r>
      <w:r w:rsidRPr="003C7847">
        <w:rPr>
          <w:rFonts w:ascii="Times New Roman" w:hAnsi="Times New Roman" w:cs="Times New Roman"/>
          <w:sz w:val="24"/>
          <w:szCs w:val="24"/>
        </w:rPr>
        <w:t>Pomoći proračunskim korisnicima iz proračuna koji im nije nadležan</w:t>
      </w:r>
      <w:r>
        <w:rPr>
          <w:rFonts w:ascii="Times New Roman" w:hAnsi="Times New Roman" w:cs="Times New Roman"/>
          <w:sz w:val="24"/>
          <w:szCs w:val="24"/>
        </w:rPr>
        <w:t xml:space="preserve"> </w:t>
      </w:r>
      <w:bookmarkStart w:id="2" w:name="_Hlk204325441"/>
      <w:r w:rsidR="00B85CDF" w:rsidRPr="00B85CDF">
        <w:rPr>
          <w:rFonts w:ascii="Times New Roman" w:hAnsi="Times New Roman" w:cs="Times New Roman"/>
          <w:sz w:val="24"/>
          <w:szCs w:val="24"/>
        </w:rPr>
        <w:t xml:space="preserve">planirani </w:t>
      </w:r>
      <w:r>
        <w:rPr>
          <w:rFonts w:ascii="Times New Roman" w:hAnsi="Times New Roman" w:cs="Times New Roman"/>
          <w:sz w:val="24"/>
          <w:szCs w:val="24"/>
        </w:rPr>
        <w:t xml:space="preserve">su </w:t>
      </w:r>
      <w:r w:rsidR="00B85CDF" w:rsidRPr="00B85CDF">
        <w:rPr>
          <w:rFonts w:ascii="Times New Roman" w:hAnsi="Times New Roman" w:cs="Times New Roman"/>
          <w:sz w:val="24"/>
          <w:szCs w:val="24"/>
        </w:rPr>
        <w:t xml:space="preserve">u iznosu od </w:t>
      </w:r>
      <w:r>
        <w:rPr>
          <w:rFonts w:ascii="Times New Roman" w:hAnsi="Times New Roman" w:cs="Times New Roman"/>
          <w:sz w:val="24"/>
          <w:szCs w:val="24"/>
        </w:rPr>
        <w:t>57.140</w:t>
      </w:r>
      <w:r w:rsidR="00B85CDF" w:rsidRPr="00B85CDF">
        <w:rPr>
          <w:rFonts w:ascii="Times New Roman" w:hAnsi="Times New Roman" w:cs="Times New Roman"/>
          <w:sz w:val="24"/>
          <w:szCs w:val="24"/>
        </w:rPr>
        <w:t xml:space="preserve"> EUR, a ostvareni u iznosu od </w:t>
      </w:r>
      <w:r>
        <w:rPr>
          <w:rFonts w:ascii="Times New Roman" w:hAnsi="Times New Roman" w:cs="Times New Roman"/>
          <w:sz w:val="24"/>
          <w:szCs w:val="24"/>
        </w:rPr>
        <w:t>19.940</w:t>
      </w:r>
      <w:r w:rsidR="00B85CDF" w:rsidRPr="00B85CDF">
        <w:rPr>
          <w:rFonts w:ascii="Times New Roman" w:hAnsi="Times New Roman" w:cs="Times New Roman"/>
          <w:sz w:val="24"/>
          <w:szCs w:val="24"/>
        </w:rPr>
        <w:t xml:space="preserve"> EUR, ili </w:t>
      </w:r>
      <w:r>
        <w:rPr>
          <w:rFonts w:ascii="Times New Roman" w:hAnsi="Times New Roman" w:cs="Times New Roman"/>
          <w:sz w:val="24"/>
          <w:szCs w:val="24"/>
        </w:rPr>
        <w:t>35</w:t>
      </w:r>
      <w:r w:rsidR="00B85CDF" w:rsidRPr="00B85CDF">
        <w:rPr>
          <w:rFonts w:ascii="Times New Roman" w:hAnsi="Times New Roman" w:cs="Times New Roman"/>
          <w:sz w:val="24"/>
          <w:szCs w:val="24"/>
        </w:rPr>
        <w:t xml:space="preserve">% u odnosu na godišnji plan, a u odnosu na isto razdoblje 2024. veći su za </w:t>
      </w:r>
      <w:r>
        <w:rPr>
          <w:rFonts w:ascii="Times New Roman" w:hAnsi="Times New Roman" w:cs="Times New Roman"/>
          <w:sz w:val="24"/>
          <w:szCs w:val="24"/>
        </w:rPr>
        <w:t>83</w:t>
      </w:r>
      <w:r w:rsidR="00B85CDF" w:rsidRPr="00B85CDF">
        <w:rPr>
          <w:rFonts w:ascii="Times New Roman" w:hAnsi="Times New Roman" w:cs="Times New Roman"/>
          <w:sz w:val="24"/>
          <w:szCs w:val="24"/>
        </w:rPr>
        <w:t>%.</w:t>
      </w:r>
    </w:p>
    <w:bookmarkEnd w:id="2"/>
    <w:p w14:paraId="23BC5AD1" w14:textId="77777777" w:rsidR="0088527D" w:rsidRPr="00B85CDF" w:rsidRDefault="0088527D" w:rsidP="00B85CDF">
      <w:pPr>
        <w:spacing w:after="0"/>
        <w:jc w:val="both"/>
        <w:rPr>
          <w:rFonts w:ascii="Times New Roman" w:hAnsi="Times New Roman" w:cs="Times New Roman"/>
          <w:sz w:val="24"/>
          <w:szCs w:val="24"/>
        </w:rPr>
      </w:pPr>
    </w:p>
    <w:p w14:paraId="7F76D958" w14:textId="029AAA9F" w:rsidR="00B85CDF" w:rsidRDefault="00B85CDF" w:rsidP="0095481A">
      <w:pPr>
        <w:spacing w:after="0"/>
        <w:ind w:left="1416"/>
        <w:jc w:val="both"/>
        <w:rPr>
          <w:rFonts w:ascii="Times New Roman" w:hAnsi="Times New Roman" w:cs="Times New Roman"/>
          <w:sz w:val="24"/>
          <w:szCs w:val="24"/>
        </w:rPr>
      </w:pPr>
      <w:r w:rsidRPr="00B85CDF">
        <w:rPr>
          <w:rFonts w:ascii="Times New Roman" w:hAnsi="Times New Roman" w:cs="Times New Roman"/>
          <w:sz w:val="24"/>
          <w:szCs w:val="24"/>
        </w:rPr>
        <w:t xml:space="preserve">6361 </w:t>
      </w:r>
      <w:bookmarkStart w:id="3" w:name="_Hlk204346829"/>
      <w:r w:rsidRPr="00B85CDF">
        <w:rPr>
          <w:rFonts w:ascii="Times New Roman" w:hAnsi="Times New Roman" w:cs="Times New Roman"/>
          <w:sz w:val="24"/>
          <w:szCs w:val="24"/>
        </w:rPr>
        <w:t xml:space="preserve">Tekuće pomoći proračunskim korisnicima iz proračuna koji im nije nadležan </w:t>
      </w:r>
      <w:r w:rsidR="0095481A" w:rsidRPr="0095481A">
        <w:rPr>
          <w:rFonts w:ascii="Times New Roman" w:hAnsi="Times New Roman" w:cs="Times New Roman"/>
          <w:sz w:val="24"/>
          <w:szCs w:val="24"/>
        </w:rPr>
        <w:t>planirani su u iznosu od 57.140 EUR, a ostvareni u iznosu od 19.940 EUR, ili 35% u odnosu na godišnji plan, a u odnosu na isto razdoblje 2024. veći su za 83%.</w:t>
      </w:r>
      <w:r w:rsidR="0095481A">
        <w:rPr>
          <w:rFonts w:ascii="Times New Roman" w:hAnsi="Times New Roman" w:cs="Times New Roman"/>
          <w:sz w:val="24"/>
          <w:szCs w:val="24"/>
        </w:rPr>
        <w:t xml:space="preserve"> Navedeni prihodi odnose se na </w:t>
      </w:r>
      <w:r w:rsidRPr="00B85CDF">
        <w:rPr>
          <w:rFonts w:ascii="Times New Roman" w:hAnsi="Times New Roman" w:cs="Times New Roman"/>
          <w:sz w:val="24"/>
          <w:szCs w:val="24"/>
        </w:rPr>
        <w:t xml:space="preserve">potpisane ugovore o korištenju sredstva Ministarstva kulture i medija RH za </w:t>
      </w:r>
      <w:r w:rsidR="0095481A">
        <w:rPr>
          <w:rFonts w:ascii="Times New Roman" w:hAnsi="Times New Roman" w:cs="Times New Roman"/>
          <w:sz w:val="24"/>
          <w:szCs w:val="24"/>
        </w:rPr>
        <w:t xml:space="preserve">Program Slatinske kazališnih večeri </w:t>
      </w:r>
      <w:r w:rsidR="007A5DC8">
        <w:rPr>
          <w:rFonts w:ascii="Times New Roman" w:hAnsi="Times New Roman" w:cs="Times New Roman"/>
          <w:sz w:val="24"/>
          <w:szCs w:val="24"/>
        </w:rPr>
        <w:t xml:space="preserve">u iznosu 4.000 EUR </w:t>
      </w:r>
      <w:r w:rsidR="0095481A">
        <w:rPr>
          <w:rFonts w:ascii="Times New Roman" w:hAnsi="Times New Roman" w:cs="Times New Roman"/>
          <w:sz w:val="24"/>
          <w:szCs w:val="24"/>
        </w:rPr>
        <w:t>i Program Slatinska mala scena</w:t>
      </w:r>
      <w:r w:rsidR="007A5DC8">
        <w:rPr>
          <w:rFonts w:ascii="Times New Roman" w:hAnsi="Times New Roman" w:cs="Times New Roman"/>
          <w:sz w:val="24"/>
          <w:szCs w:val="24"/>
        </w:rPr>
        <w:t xml:space="preserve"> u iznosu 4.000 EUR</w:t>
      </w:r>
      <w:r w:rsidR="0095481A">
        <w:rPr>
          <w:rFonts w:ascii="Times New Roman" w:hAnsi="Times New Roman" w:cs="Times New Roman"/>
          <w:sz w:val="24"/>
          <w:szCs w:val="24"/>
        </w:rPr>
        <w:t xml:space="preserve">. </w:t>
      </w:r>
      <w:r w:rsidR="007A5DC8">
        <w:rPr>
          <w:rFonts w:ascii="Times New Roman" w:hAnsi="Times New Roman" w:cs="Times New Roman"/>
          <w:sz w:val="24"/>
          <w:szCs w:val="24"/>
        </w:rPr>
        <w:t xml:space="preserve">U navedenim prihodima nalazi se i ugovor sa Virovitičko podravskom </w:t>
      </w:r>
      <w:r w:rsidR="007A5DC8">
        <w:rPr>
          <w:rFonts w:ascii="Times New Roman" w:hAnsi="Times New Roman" w:cs="Times New Roman"/>
          <w:sz w:val="24"/>
          <w:szCs w:val="24"/>
        </w:rPr>
        <w:lastRenderedPageBreak/>
        <w:t>županijom o sufinanciranju rada POU Slatina na iznos 6.640 EUR te ugovor sa Virovitičko podravskom županijom o sufinanciranju projekta Slatinske kazališne večeri na iznos 5.300 EUR</w:t>
      </w:r>
      <w:r w:rsidR="006849AF">
        <w:rPr>
          <w:rFonts w:ascii="Times New Roman" w:hAnsi="Times New Roman" w:cs="Times New Roman"/>
          <w:sz w:val="24"/>
          <w:szCs w:val="24"/>
        </w:rPr>
        <w:t>.</w:t>
      </w:r>
      <w:bookmarkEnd w:id="3"/>
    </w:p>
    <w:p w14:paraId="6F50B0D0" w14:textId="059C0C09" w:rsidR="0095481A" w:rsidRDefault="0095481A" w:rsidP="0095481A">
      <w:pPr>
        <w:spacing w:after="0"/>
        <w:ind w:left="1416"/>
        <w:jc w:val="both"/>
        <w:rPr>
          <w:rFonts w:ascii="Times New Roman" w:hAnsi="Times New Roman" w:cs="Times New Roman"/>
          <w:sz w:val="24"/>
          <w:szCs w:val="24"/>
        </w:rPr>
      </w:pPr>
    </w:p>
    <w:p w14:paraId="25F23287" w14:textId="067D30F4" w:rsidR="006849AF" w:rsidRDefault="006849AF" w:rsidP="006849AF">
      <w:pPr>
        <w:spacing w:after="0"/>
        <w:jc w:val="both"/>
        <w:rPr>
          <w:rFonts w:ascii="Times New Roman" w:hAnsi="Times New Roman" w:cs="Times New Roman"/>
          <w:sz w:val="24"/>
          <w:szCs w:val="24"/>
        </w:rPr>
      </w:pPr>
      <w:r>
        <w:rPr>
          <w:rFonts w:ascii="Times New Roman" w:hAnsi="Times New Roman" w:cs="Times New Roman"/>
          <w:sz w:val="24"/>
          <w:szCs w:val="24"/>
        </w:rPr>
        <w:t xml:space="preserve">65 </w:t>
      </w:r>
      <w:r w:rsidRPr="006849AF">
        <w:rPr>
          <w:rFonts w:ascii="Times New Roman" w:hAnsi="Times New Roman" w:cs="Times New Roman"/>
          <w:sz w:val="24"/>
          <w:szCs w:val="24"/>
        </w:rPr>
        <w:t>Prihodi od upravnih i administrativnih pristojbi, pristojbi po posebnim propisima i naknada</w:t>
      </w:r>
    </w:p>
    <w:p w14:paraId="367D5721" w14:textId="2504F627" w:rsidR="006849AF" w:rsidRDefault="006849AF" w:rsidP="006849AF">
      <w:pPr>
        <w:spacing w:after="0"/>
        <w:jc w:val="both"/>
        <w:rPr>
          <w:rFonts w:ascii="Times New Roman" w:hAnsi="Times New Roman" w:cs="Times New Roman"/>
          <w:sz w:val="24"/>
          <w:szCs w:val="24"/>
        </w:rPr>
      </w:pPr>
      <w:r w:rsidRPr="00B85CDF">
        <w:rPr>
          <w:rFonts w:ascii="Times New Roman" w:hAnsi="Times New Roman" w:cs="Times New Roman"/>
          <w:sz w:val="24"/>
          <w:szCs w:val="24"/>
        </w:rPr>
        <w:t xml:space="preserve">planirani su u iznosu od </w:t>
      </w:r>
      <w:bookmarkStart w:id="4" w:name="_Hlk204326385"/>
      <w:r>
        <w:rPr>
          <w:rFonts w:ascii="Times New Roman" w:hAnsi="Times New Roman" w:cs="Times New Roman"/>
          <w:sz w:val="24"/>
          <w:szCs w:val="24"/>
        </w:rPr>
        <w:t xml:space="preserve">57.041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17.628</w:t>
      </w:r>
      <w:r w:rsidRPr="00B85CDF">
        <w:rPr>
          <w:rFonts w:ascii="Times New Roman" w:hAnsi="Times New Roman" w:cs="Times New Roman"/>
          <w:sz w:val="24"/>
          <w:szCs w:val="24"/>
        </w:rPr>
        <w:t xml:space="preserve"> EUR, </w:t>
      </w:r>
      <w:r>
        <w:rPr>
          <w:rFonts w:ascii="Times New Roman" w:hAnsi="Times New Roman" w:cs="Times New Roman"/>
          <w:sz w:val="24"/>
          <w:szCs w:val="24"/>
        </w:rPr>
        <w:t>31</w:t>
      </w:r>
      <w:r w:rsidRPr="00B85CDF">
        <w:rPr>
          <w:rFonts w:ascii="Times New Roman" w:hAnsi="Times New Roman" w:cs="Times New Roman"/>
          <w:sz w:val="24"/>
          <w:szCs w:val="24"/>
        </w:rPr>
        <w:t xml:space="preserve">% u odnosu na godišnji plan, a u odnosu na isto razdoblje 2024. </w:t>
      </w:r>
      <w:r>
        <w:rPr>
          <w:rFonts w:ascii="Times New Roman" w:hAnsi="Times New Roman" w:cs="Times New Roman"/>
          <w:sz w:val="24"/>
          <w:szCs w:val="24"/>
        </w:rPr>
        <w:t>manji</w:t>
      </w:r>
      <w:r w:rsidRPr="00B85CDF">
        <w:rPr>
          <w:rFonts w:ascii="Times New Roman" w:hAnsi="Times New Roman" w:cs="Times New Roman"/>
          <w:sz w:val="24"/>
          <w:szCs w:val="24"/>
        </w:rPr>
        <w:t xml:space="preserve"> su za </w:t>
      </w:r>
      <w:r>
        <w:rPr>
          <w:rFonts w:ascii="Times New Roman" w:hAnsi="Times New Roman" w:cs="Times New Roman"/>
          <w:sz w:val="24"/>
          <w:szCs w:val="24"/>
        </w:rPr>
        <w:t>1</w:t>
      </w:r>
      <w:r w:rsidRPr="00B85CDF">
        <w:rPr>
          <w:rFonts w:ascii="Times New Roman" w:hAnsi="Times New Roman" w:cs="Times New Roman"/>
          <w:sz w:val="24"/>
          <w:szCs w:val="24"/>
        </w:rPr>
        <w:t>%.</w:t>
      </w:r>
      <w:bookmarkEnd w:id="4"/>
    </w:p>
    <w:p w14:paraId="4A63F555" w14:textId="77777777" w:rsidR="006849AF" w:rsidRDefault="006849AF" w:rsidP="006849AF">
      <w:pPr>
        <w:spacing w:after="0"/>
        <w:jc w:val="both"/>
        <w:rPr>
          <w:rFonts w:ascii="Times New Roman" w:hAnsi="Times New Roman" w:cs="Times New Roman"/>
          <w:sz w:val="24"/>
          <w:szCs w:val="24"/>
        </w:rPr>
      </w:pPr>
    </w:p>
    <w:p w14:paraId="5965280F" w14:textId="2E779C7D" w:rsidR="006849AF" w:rsidRDefault="006849AF" w:rsidP="006849AF">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652 </w:t>
      </w:r>
      <w:r w:rsidRPr="0098200B">
        <w:rPr>
          <w:rFonts w:ascii="Times New Roman" w:hAnsi="Times New Roman" w:cs="Times New Roman"/>
          <w:sz w:val="24"/>
          <w:szCs w:val="24"/>
        </w:rPr>
        <w:t>Pomoći od međunarodnih organizacija te institucija i tijela EU</w:t>
      </w:r>
      <w:r w:rsidRPr="00B85CDF">
        <w:rPr>
          <w:rFonts w:ascii="Times New Roman" w:hAnsi="Times New Roman" w:cs="Times New Roman"/>
          <w:sz w:val="24"/>
          <w:szCs w:val="24"/>
        </w:rPr>
        <w:t xml:space="preserve"> planirani </w:t>
      </w:r>
      <w:r>
        <w:rPr>
          <w:rFonts w:ascii="Times New Roman" w:hAnsi="Times New Roman" w:cs="Times New Roman"/>
          <w:sz w:val="24"/>
          <w:szCs w:val="24"/>
        </w:rPr>
        <w:t>su</w:t>
      </w:r>
      <w:r w:rsidRPr="00B85CDF">
        <w:rPr>
          <w:rFonts w:ascii="Times New Roman" w:hAnsi="Times New Roman" w:cs="Times New Roman"/>
          <w:sz w:val="24"/>
          <w:szCs w:val="24"/>
        </w:rPr>
        <w:t xml:space="preserve"> u iznosu od </w:t>
      </w:r>
      <w:r w:rsidR="00475387" w:rsidRPr="00475387">
        <w:rPr>
          <w:rFonts w:ascii="Times New Roman" w:hAnsi="Times New Roman" w:cs="Times New Roman"/>
          <w:sz w:val="24"/>
          <w:szCs w:val="24"/>
        </w:rPr>
        <w:t>57.041 EUR, a ostvareni su u iznosu od 17.628 EUR, 31% u odnosu na godišnji plan, a u odnosu na isto razdoblje 2024. manji su za 1%.</w:t>
      </w:r>
    </w:p>
    <w:p w14:paraId="4E865B1C" w14:textId="18BE9A66" w:rsidR="0095481A" w:rsidRDefault="0095481A" w:rsidP="006849AF">
      <w:pPr>
        <w:spacing w:after="0"/>
        <w:ind w:left="708"/>
        <w:jc w:val="both"/>
        <w:rPr>
          <w:rFonts w:ascii="Times New Roman" w:hAnsi="Times New Roman" w:cs="Times New Roman"/>
          <w:sz w:val="24"/>
          <w:szCs w:val="24"/>
        </w:rPr>
      </w:pPr>
    </w:p>
    <w:p w14:paraId="0D7D0074" w14:textId="775803FF" w:rsidR="00B85CDF" w:rsidRPr="00B85CDF" w:rsidRDefault="00B85CDF" w:rsidP="00475387">
      <w:pPr>
        <w:spacing w:after="0"/>
        <w:ind w:left="1416"/>
        <w:jc w:val="both"/>
        <w:rPr>
          <w:rFonts w:ascii="Times New Roman" w:hAnsi="Times New Roman" w:cs="Times New Roman"/>
          <w:sz w:val="24"/>
          <w:szCs w:val="24"/>
        </w:rPr>
      </w:pPr>
      <w:r w:rsidRPr="00B85CDF">
        <w:rPr>
          <w:rFonts w:ascii="Times New Roman" w:hAnsi="Times New Roman" w:cs="Times New Roman"/>
          <w:sz w:val="24"/>
          <w:szCs w:val="24"/>
        </w:rPr>
        <w:t>6</w:t>
      </w:r>
      <w:r w:rsidR="00475387">
        <w:rPr>
          <w:rFonts w:ascii="Times New Roman" w:hAnsi="Times New Roman" w:cs="Times New Roman"/>
          <w:sz w:val="24"/>
          <w:szCs w:val="24"/>
        </w:rPr>
        <w:t xml:space="preserve">526 </w:t>
      </w:r>
      <w:r w:rsidR="00475387" w:rsidRPr="00475387">
        <w:rPr>
          <w:rFonts w:ascii="Times New Roman" w:hAnsi="Times New Roman" w:cs="Times New Roman"/>
          <w:sz w:val="24"/>
          <w:szCs w:val="24"/>
        </w:rPr>
        <w:t>Ostali nespomenuti prihodi</w:t>
      </w:r>
      <w:r w:rsidRPr="00B85CDF">
        <w:rPr>
          <w:rFonts w:ascii="Times New Roman" w:hAnsi="Times New Roman" w:cs="Times New Roman"/>
          <w:sz w:val="24"/>
          <w:szCs w:val="24"/>
        </w:rPr>
        <w:t xml:space="preserve"> </w:t>
      </w:r>
      <w:r w:rsidR="00475387" w:rsidRPr="00B85CDF">
        <w:rPr>
          <w:rFonts w:ascii="Times New Roman" w:hAnsi="Times New Roman" w:cs="Times New Roman"/>
          <w:sz w:val="24"/>
          <w:szCs w:val="24"/>
        </w:rPr>
        <w:t xml:space="preserve">planirani </w:t>
      </w:r>
      <w:r w:rsidR="00475387">
        <w:rPr>
          <w:rFonts w:ascii="Times New Roman" w:hAnsi="Times New Roman" w:cs="Times New Roman"/>
          <w:sz w:val="24"/>
          <w:szCs w:val="24"/>
        </w:rPr>
        <w:t>su</w:t>
      </w:r>
      <w:r w:rsidR="00475387" w:rsidRPr="00B85CDF">
        <w:rPr>
          <w:rFonts w:ascii="Times New Roman" w:hAnsi="Times New Roman" w:cs="Times New Roman"/>
          <w:sz w:val="24"/>
          <w:szCs w:val="24"/>
        </w:rPr>
        <w:t xml:space="preserve"> u iznosu od </w:t>
      </w:r>
      <w:r w:rsidR="00475387" w:rsidRPr="00475387">
        <w:rPr>
          <w:rFonts w:ascii="Times New Roman" w:hAnsi="Times New Roman" w:cs="Times New Roman"/>
          <w:sz w:val="24"/>
          <w:szCs w:val="24"/>
        </w:rPr>
        <w:t>57.041 EUR, a ostvareni su u iznosu od 17.628 EUR, 31% u odnosu na godišnji plan, a u odnosu na isto razdoblje 2024. manji su za 1%.</w:t>
      </w:r>
      <w:r w:rsidR="00475387">
        <w:rPr>
          <w:rFonts w:ascii="Times New Roman" w:hAnsi="Times New Roman" w:cs="Times New Roman"/>
          <w:sz w:val="24"/>
          <w:szCs w:val="24"/>
        </w:rPr>
        <w:t xml:space="preserve"> Navedeni prihodi odnose se na prihode od kazališnih i kino predstava.</w:t>
      </w:r>
    </w:p>
    <w:p w14:paraId="0F8722CF" w14:textId="52DEDE58" w:rsidR="00B85CDF" w:rsidRDefault="00B85CDF" w:rsidP="00B85CDF">
      <w:pPr>
        <w:spacing w:after="0"/>
        <w:jc w:val="both"/>
        <w:rPr>
          <w:rFonts w:ascii="Times New Roman" w:hAnsi="Times New Roman" w:cs="Times New Roman"/>
          <w:sz w:val="24"/>
          <w:szCs w:val="24"/>
        </w:rPr>
      </w:pPr>
    </w:p>
    <w:p w14:paraId="4CCEE799" w14:textId="524B2E61" w:rsidR="00475387" w:rsidRDefault="00475387" w:rsidP="00475387">
      <w:pPr>
        <w:spacing w:after="0"/>
        <w:jc w:val="both"/>
        <w:rPr>
          <w:rFonts w:ascii="Times New Roman" w:hAnsi="Times New Roman" w:cs="Times New Roman"/>
          <w:sz w:val="24"/>
          <w:szCs w:val="24"/>
        </w:rPr>
      </w:pPr>
      <w:r>
        <w:rPr>
          <w:rFonts w:ascii="Times New Roman" w:hAnsi="Times New Roman" w:cs="Times New Roman"/>
          <w:sz w:val="24"/>
          <w:szCs w:val="24"/>
        </w:rPr>
        <w:t xml:space="preserve">66 </w:t>
      </w:r>
      <w:r w:rsidRPr="00475387">
        <w:rPr>
          <w:rFonts w:ascii="Times New Roman" w:hAnsi="Times New Roman" w:cs="Times New Roman"/>
          <w:sz w:val="24"/>
          <w:szCs w:val="24"/>
        </w:rPr>
        <w:t>Prihodi od prodaje proizvoda i robe te pruženih usluga i prihodi od donacija</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122.167 </w:t>
      </w:r>
      <w:r w:rsidRPr="00B85CDF">
        <w:rPr>
          <w:rFonts w:ascii="Times New Roman" w:hAnsi="Times New Roman" w:cs="Times New Roman"/>
          <w:sz w:val="24"/>
          <w:szCs w:val="24"/>
        </w:rPr>
        <w:t xml:space="preserve">EUR, a ostvareni su u iznosu od </w:t>
      </w:r>
      <w:r w:rsidR="001861B6">
        <w:rPr>
          <w:rFonts w:ascii="Times New Roman" w:hAnsi="Times New Roman" w:cs="Times New Roman"/>
          <w:sz w:val="24"/>
          <w:szCs w:val="24"/>
        </w:rPr>
        <w:t>50.199</w:t>
      </w:r>
      <w:r w:rsidRPr="00B85CDF">
        <w:rPr>
          <w:rFonts w:ascii="Times New Roman" w:hAnsi="Times New Roman" w:cs="Times New Roman"/>
          <w:sz w:val="24"/>
          <w:szCs w:val="24"/>
        </w:rPr>
        <w:t xml:space="preserve"> EUR</w:t>
      </w:r>
      <w:r w:rsidR="001861B6">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sidR="001861B6">
        <w:rPr>
          <w:rFonts w:ascii="Times New Roman" w:hAnsi="Times New Roman" w:cs="Times New Roman"/>
          <w:sz w:val="24"/>
          <w:szCs w:val="24"/>
        </w:rPr>
        <w:t>ostvarenje od 4</w:t>
      </w:r>
      <w:r>
        <w:rPr>
          <w:rFonts w:ascii="Times New Roman" w:hAnsi="Times New Roman" w:cs="Times New Roman"/>
          <w:sz w:val="24"/>
          <w:szCs w:val="24"/>
        </w:rPr>
        <w:t>1</w:t>
      </w:r>
      <w:r w:rsidRPr="00B85CDF">
        <w:rPr>
          <w:rFonts w:ascii="Times New Roman" w:hAnsi="Times New Roman" w:cs="Times New Roman"/>
          <w:sz w:val="24"/>
          <w:szCs w:val="24"/>
        </w:rPr>
        <w:t xml:space="preserve">% u odnosu na godišnji plan, a u odnosu na isto razdoblje 2024. </w:t>
      </w:r>
      <w:r w:rsidR="001861B6">
        <w:rPr>
          <w:rFonts w:ascii="Times New Roman" w:hAnsi="Times New Roman" w:cs="Times New Roman"/>
          <w:sz w:val="24"/>
          <w:szCs w:val="24"/>
        </w:rPr>
        <w:t>povećanje</w:t>
      </w:r>
      <w:r w:rsidRPr="00B85CDF">
        <w:rPr>
          <w:rFonts w:ascii="Times New Roman" w:hAnsi="Times New Roman" w:cs="Times New Roman"/>
          <w:sz w:val="24"/>
          <w:szCs w:val="24"/>
        </w:rPr>
        <w:t xml:space="preserve"> za </w:t>
      </w:r>
      <w:r w:rsidR="001861B6">
        <w:rPr>
          <w:rFonts w:ascii="Times New Roman" w:hAnsi="Times New Roman" w:cs="Times New Roman"/>
          <w:sz w:val="24"/>
          <w:szCs w:val="24"/>
        </w:rPr>
        <w:t>77</w:t>
      </w:r>
      <w:r w:rsidRPr="00B85CDF">
        <w:rPr>
          <w:rFonts w:ascii="Times New Roman" w:hAnsi="Times New Roman" w:cs="Times New Roman"/>
          <w:sz w:val="24"/>
          <w:szCs w:val="24"/>
        </w:rPr>
        <w:t>%.</w:t>
      </w:r>
    </w:p>
    <w:p w14:paraId="293F27FD" w14:textId="76EDEC33" w:rsidR="001861B6" w:rsidRDefault="001861B6" w:rsidP="00475387">
      <w:pPr>
        <w:spacing w:after="0"/>
        <w:jc w:val="both"/>
        <w:rPr>
          <w:rFonts w:ascii="Times New Roman" w:hAnsi="Times New Roman" w:cs="Times New Roman"/>
          <w:sz w:val="24"/>
          <w:szCs w:val="24"/>
        </w:rPr>
      </w:pPr>
    </w:p>
    <w:p w14:paraId="63763E74" w14:textId="5CAFBC14" w:rsidR="001861B6" w:rsidRDefault="001861B6" w:rsidP="001861B6">
      <w:pPr>
        <w:spacing w:after="0"/>
        <w:ind w:left="705"/>
        <w:jc w:val="both"/>
        <w:rPr>
          <w:rFonts w:ascii="Times New Roman" w:hAnsi="Times New Roman" w:cs="Times New Roman"/>
          <w:sz w:val="24"/>
          <w:szCs w:val="24"/>
        </w:rPr>
      </w:pPr>
      <w:r>
        <w:rPr>
          <w:rFonts w:ascii="Times New Roman" w:hAnsi="Times New Roman" w:cs="Times New Roman"/>
          <w:sz w:val="24"/>
          <w:szCs w:val="24"/>
        </w:rPr>
        <w:t xml:space="preserve">661 </w:t>
      </w:r>
      <w:r w:rsidRPr="001861B6">
        <w:rPr>
          <w:rFonts w:ascii="Times New Roman" w:hAnsi="Times New Roman" w:cs="Times New Roman"/>
          <w:sz w:val="24"/>
          <w:szCs w:val="24"/>
        </w:rPr>
        <w:t>Prihodi od prodaje proizvoda i robe te pruženih usluga</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109.645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44.891</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41</w:t>
      </w:r>
      <w:r w:rsidRPr="00B85CDF">
        <w:rPr>
          <w:rFonts w:ascii="Times New Roman" w:hAnsi="Times New Roman" w:cs="Times New Roman"/>
          <w:sz w:val="24"/>
          <w:szCs w:val="24"/>
        </w:rPr>
        <w:t xml:space="preserve">% u odnosu na godišnji plan, a u odnosu na isto razdoblje 2024. </w:t>
      </w:r>
      <w:r>
        <w:rPr>
          <w:rFonts w:ascii="Times New Roman" w:hAnsi="Times New Roman" w:cs="Times New Roman"/>
          <w:sz w:val="24"/>
          <w:szCs w:val="24"/>
        </w:rPr>
        <w:t>povećanje</w:t>
      </w:r>
      <w:r w:rsidRPr="00B85CDF">
        <w:rPr>
          <w:rFonts w:ascii="Times New Roman" w:hAnsi="Times New Roman" w:cs="Times New Roman"/>
          <w:sz w:val="24"/>
          <w:szCs w:val="24"/>
        </w:rPr>
        <w:t xml:space="preserve"> za </w:t>
      </w:r>
      <w:r>
        <w:rPr>
          <w:rFonts w:ascii="Times New Roman" w:hAnsi="Times New Roman" w:cs="Times New Roman"/>
          <w:sz w:val="24"/>
          <w:szCs w:val="24"/>
        </w:rPr>
        <w:t>81</w:t>
      </w:r>
      <w:r w:rsidRPr="00B85CDF">
        <w:rPr>
          <w:rFonts w:ascii="Times New Roman" w:hAnsi="Times New Roman" w:cs="Times New Roman"/>
          <w:sz w:val="24"/>
          <w:szCs w:val="24"/>
        </w:rPr>
        <w:t>%.</w:t>
      </w:r>
    </w:p>
    <w:p w14:paraId="208B51D2" w14:textId="77777777" w:rsidR="001861B6" w:rsidRDefault="001861B6" w:rsidP="00475387">
      <w:pPr>
        <w:spacing w:after="0"/>
        <w:jc w:val="both"/>
        <w:rPr>
          <w:rFonts w:ascii="Times New Roman" w:hAnsi="Times New Roman" w:cs="Times New Roman"/>
          <w:sz w:val="24"/>
          <w:szCs w:val="24"/>
        </w:rPr>
      </w:pPr>
    </w:p>
    <w:p w14:paraId="68F70F08" w14:textId="01C88A5D" w:rsidR="001861B6" w:rsidRDefault="001861B6" w:rsidP="00DC3911">
      <w:pPr>
        <w:spacing w:after="0"/>
        <w:ind w:left="1416"/>
        <w:jc w:val="both"/>
        <w:rPr>
          <w:rFonts w:ascii="Times New Roman" w:hAnsi="Times New Roman" w:cs="Times New Roman"/>
          <w:sz w:val="24"/>
          <w:szCs w:val="24"/>
        </w:rPr>
      </w:pPr>
      <w:r w:rsidRPr="001861B6">
        <w:rPr>
          <w:rFonts w:ascii="Times New Roman" w:hAnsi="Times New Roman" w:cs="Times New Roman"/>
          <w:sz w:val="24"/>
          <w:szCs w:val="24"/>
        </w:rPr>
        <w:t>6</w:t>
      </w:r>
      <w:r>
        <w:rPr>
          <w:rFonts w:ascii="Times New Roman" w:hAnsi="Times New Roman" w:cs="Times New Roman"/>
          <w:sz w:val="24"/>
          <w:szCs w:val="24"/>
        </w:rPr>
        <w:t>615</w:t>
      </w:r>
      <w:r w:rsidRPr="001861B6">
        <w:rPr>
          <w:rFonts w:ascii="Times New Roman" w:hAnsi="Times New Roman" w:cs="Times New Roman"/>
          <w:sz w:val="24"/>
          <w:szCs w:val="24"/>
        </w:rPr>
        <w:t xml:space="preserve"> Prihodi od pruženih usluga</w:t>
      </w:r>
      <w:r>
        <w:rPr>
          <w:rFonts w:ascii="Times New Roman" w:hAnsi="Times New Roman" w:cs="Times New Roman"/>
          <w:sz w:val="24"/>
          <w:szCs w:val="24"/>
        </w:rPr>
        <w:t xml:space="preserve"> s</w:t>
      </w:r>
      <w:r w:rsidRPr="001861B6">
        <w:rPr>
          <w:rFonts w:ascii="Times New Roman" w:hAnsi="Times New Roman" w:cs="Times New Roman"/>
          <w:sz w:val="24"/>
          <w:szCs w:val="24"/>
        </w:rPr>
        <w:t xml:space="preserve">u planirani su u </w:t>
      </w:r>
      <w:r>
        <w:rPr>
          <w:rFonts w:ascii="Times New Roman" w:hAnsi="Times New Roman" w:cs="Times New Roman"/>
          <w:sz w:val="24"/>
          <w:szCs w:val="24"/>
        </w:rPr>
        <w:t xml:space="preserve">iznosu od 109.645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44.891</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41</w:t>
      </w:r>
      <w:r w:rsidRPr="00B85CDF">
        <w:rPr>
          <w:rFonts w:ascii="Times New Roman" w:hAnsi="Times New Roman" w:cs="Times New Roman"/>
          <w:sz w:val="24"/>
          <w:szCs w:val="24"/>
        </w:rPr>
        <w:t xml:space="preserve">% u odnosu na godišnji plan, a u odnosu na isto razdoblje 2024. </w:t>
      </w:r>
      <w:r>
        <w:rPr>
          <w:rFonts w:ascii="Times New Roman" w:hAnsi="Times New Roman" w:cs="Times New Roman"/>
          <w:sz w:val="24"/>
          <w:szCs w:val="24"/>
        </w:rPr>
        <w:t>povećanje</w:t>
      </w:r>
      <w:r w:rsidRPr="00B85CDF">
        <w:rPr>
          <w:rFonts w:ascii="Times New Roman" w:hAnsi="Times New Roman" w:cs="Times New Roman"/>
          <w:sz w:val="24"/>
          <w:szCs w:val="24"/>
        </w:rPr>
        <w:t xml:space="preserve"> za </w:t>
      </w:r>
      <w:r>
        <w:rPr>
          <w:rFonts w:ascii="Times New Roman" w:hAnsi="Times New Roman" w:cs="Times New Roman"/>
          <w:sz w:val="24"/>
          <w:szCs w:val="24"/>
        </w:rPr>
        <w:t>81</w:t>
      </w:r>
      <w:r w:rsidRPr="00B85CDF">
        <w:rPr>
          <w:rFonts w:ascii="Times New Roman" w:hAnsi="Times New Roman" w:cs="Times New Roman"/>
          <w:sz w:val="24"/>
          <w:szCs w:val="24"/>
        </w:rPr>
        <w:t>%.</w:t>
      </w:r>
      <w:r>
        <w:rPr>
          <w:rFonts w:ascii="Times New Roman" w:hAnsi="Times New Roman" w:cs="Times New Roman"/>
          <w:sz w:val="24"/>
          <w:szCs w:val="24"/>
        </w:rPr>
        <w:t xml:space="preserve"> Navedeni prihodi odnose se na prihode</w:t>
      </w:r>
      <w:r w:rsidR="00DC3911">
        <w:rPr>
          <w:rFonts w:ascii="Times New Roman" w:hAnsi="Times New Roman" w:cs="Times New Roman"/>
          <w:sz w:val="24"/>
          <w:szCs w:val="24"/>
        </w:rPr>
        <w:t xml:space="preserve"> od djelatnosti obrazovanja te od djelatnosti najma prostora</w:t>
      </w:r>
      <w:r>
        <w:rPr>
          <w:rFonts w:ascii="Times New Roman" w:hAnsi="Times New Roman" w:cs="Times New Roman"/>
          <w:sz w:val="24"/>
          <w:szCs w:val="24"/>
        </w:rPr>
        <w:t>.</w:t>
      </w:r>
    </w:p>
    <w:p w14:paraId="722A3BFB" w14:textId="6908A236" w:rsidR="001861B6" w:rsidRDefault="001861B6" w:rsidP="001861B6">
      <w:pPr>
        <w:spacing w:after="0"/>
        <w:ind w:left="1416"/>
        <w:jc w:val="both"/>
        <w:rPr>
          <w:rFonts w:ascii="Times New Roman" w:hAnsi="Times New Roman" w:cs="Times New Roman"/>
          <w:sz w:val="24"/>
          <w:szCs w:val="24"/>
        </w:rPr>
      </w:pPr>
    </w:p>
    <w:p w14:paraId="2986E657" w14:textId="66E70F15" w:rsidR="00DC3911" w:rsidRDefault="00DC3911" w:rsidP="00DC3911">
      <w:pPr>
        <w:spacing w:after="0"/>
        <w:ind w:left="705"/>
        <w:jc w:val="both"/>
        <w:rPr>
          <w:rFonts w:ascii="Times New Roman" w:hAnsi="Times New Roman" w:cs="Times New Roman"/>
          <w:sz w:val="24"/>
          <w:szCs w:val="24"/>
        </w:rPr>
      </w:pPr>
      <w:r>
        <w:rPr>
          <w:rFonts w:ascii="Times New Roman" w:hAnsi="Times New Roman" w:cs="Times New Roman"/>
          <w:sz w:val="24"/>
          <w:szCs w:val="24"/>
        </w:rPr>
        <w:t xml:space="preserve">663 </w:t>
      </w:r>
      <w:r w:rsidRPr="00DC3911">
        <w:rPr>
          <w:rFonts w:ascii="Times New Roman" w:hAnsi="Times New Roman" w:cs="Times New Roman"/>
          <w:sz w:val="24"/>
          <w:szCs w:val="24"/>
        </w:rPr>
        <w:t xml:space="preserve">Donacije od pravnih i fizičkih osoba izvan općeg proračuna i povrat donacija po protestiranim jamstvima </w:t>
      </w:r>
      <w:r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12.522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5.308</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42</w:t>
      </w:r>
      <w:r w:rsidRPr="00B85CDF">
        <w:rPr>
          <w:rFonts w:ascii="Times New Roman" w:hAnsi="Times New Roman" w:cs="Times New Roman"/>
          <w:sz w:val="24"/>
          <w:szCs w:val="24"/>
        </w:rPr>
        <w:t xml:space="preserve">% u odnosu na godišnji plan, a u odnosu na isto razdoblje 2024. </w:t>
      </w:r>
      <w:r>
        <w:rPr>
          <w:rFonts w:ascii="Times New Roman" w:hAnsi="Times New Roman" w:cs="Times New Roman"/>
          <w:sz w:val="24"/>
          <w:szCs w:val="24"/>
        </w:rPr>
        <w:t>povećanje</w:t>
      </w:r>
      <w:r w:rsidRPr="00B85CDF">
        <w:rPr>
          <w:rFonts w:ascii="Times New Roman" w:hAnsi="Times New Roman" w:cs="Times New Roman"/>
          <w:sz w:val="24"/>
          <w:szCs w:val="24"/>
        </w:rPr>
        <w:t xml:space="preserve"> za </w:t>
      </w:r>
      <w:r>
        <w:rPr>
          <w:rFonts w:ascii="Times New Roman" w:hAnsi="Times New Roman" w:cs="Times New Roman"/>
          <w:sz w:val="24"/>
          <w:szCs w:val="24"/>
        </w:rPr>
        <w:t>47</w:t>
      </w:r>
      <w:r w:rsidRPr="00B85CDF">
        <w:rPr>
          <w:rFonts w:ascii="Times New Roman" w:hAnsi="Times New Roman" w:cs="Times New Roman"/>
          <w:sz w:val="24"/>
          <w:szCs w:val="24"/>
        </w:rPr>
        <w:t>%.</w:t>
      </w:r>
    </w:p>
    <w:p w14:paraId="54E30AF4" w14:textId="77777777" w:rsidR="001861B6" w:rsidRDefault="001861B6" w:rsidP="00B85CDF">
      <w:pPr>
        <w:spacing w:after="0"/>
        <w:jc w:val="both"/>
        <w:rPr>
          <w:rFonts w:ascii="Times New Roman" w:hAnsi="Times New Roman" w:cs="Times New Roman"/>
          <w:sz w:val="24"/>
          <w:szCs w:val="24"/>
        </w:rPr>
      </w:pPr>
    </w:p>
    <w:p w14:paraId="64F5385B" w14:textId="129B6DBD" w:rsidR="00DC3911" w:rsidRDefault="00DC3911" w:rsidP="00DC3911">
      <w:pPr>
        <w:spacing w:after="0"/>
        <w:ind w:left="1416"/>
        <w:jc w:val="both"/>
        <w:rPr>
          <w:rFonts w:ascii="Times New Roman" w:hAnsi="Times New Roman" w:cs="Times New Roman"/>
          <w:sz w:val="24"/>
          <w:szCs w:val="24"/>
        </w:rPr>
      </w:pPr>
      <w:r>
        <w:rPr>
          <w:rFonts w:ascii="Times New Roman" w:hAnsi="Times New Roman" w:cs="Times New Roman"/>
          <w:sz w:val="24"/>
          <w:szCs w:val="24"/>
        </w:rPr>
        <w:t>6631 Tekuće donacije</w:t>
      </w:r>
      <w:r w:rsidRPr="00DC3911">
        <w:rPr>
          <w:rFonts w:ascii="Times New Roman" w:hAnsi="Times New Roman" w:cs="Times New Roman"/>
          <w:sz w:val="24"/>
          <w:szCs w:val="24"/>
        </w:rPr>
        <w:t xml:space="preserve"> </w:t>
      </w:r>
      <w:r w:rsidRPr="00B85CDF">
        <w:rPr>
          <w:rFonts w:ascii="Times New Roman" w:hAnsi="Times New Roman" w:cs="Times New Roman"/>
          <w:sz w:val="24"/>
          <w:szCs w:val="24"/>
        </w:rPr>
        <w:t>planiran</w:t>
      </w:r>
      <w:r>
        <w:rPr>
          <w:rFonts w:ascii="Times New Roman" w:hAnsi="Times New Roman" w:cs="Times New Roman"/>
          <w:sz w:val="24"/>
          <w:szCs w:val="24"/>
        </w:rPr>
        <w:t>e</w:t>
      </w:r>
      <w:r w:rsidRPr="00B85CDF">
        <w:rPr>
          <w:rFonts w:ascii="Times New Roman" w:hAnsi="Times New Roman" w:cs="Times New Roman"/>
          <w:sz w:val="24"/>
          <w:szCs w:val="24"/>
        </w:rPr>
        <w:t xml:space="preserve"> su u iznosu od </w:t>
      </w:r>
      <w:r>
        <w:rPr>
          <w:rFonts w:ascii="Times New Roman" w:hAnsi="Times New Roman" w:cs="Times New Roman"/>
          <w:sz w:val="24"/>
          <w:szCs w:val="24"/>
        </w:rPr>
        <w:t xml:space="preserve">12.522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5.308</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42</w:t>
      </w:r>
      <w:r w:rsidRPr="00B85CDF">
        <w:rPr>
          <w:rFonts w:ascii="Times New Roman" w:hAnsi="Times New Roman" w:cs="Times New Roman"/>
          <w:sz w:val="24"/>
          <w:szCs w:val="24"/>
        </w:rPr>
        <w:t xml:space="preserve">% u odnosu na godišnji plan, a u odnosu na isto razdoblje 2024. </w:t>
      </w:r>
      <w:r>
        <w:rPr>
          <w:rFonts w:ascii="Times New Roman" w:hAnsi="Times New Roman" w:cs="Times New Roman"/>
          <w:sz w:val="24"/>
          <w:szCs w:val="24"/>
        </w:rPr>
        <w:t>povećanje</w:t>
      </w:r>
      <w:r w:rsidRPr="00B85CDF">
        <w:rPr>
          <w:rFonts w:ascii="Times New Roman" w:hAnsi="Times New Roman" w:cs="Times New Roman"/>
          <w:sz w:val="24"/>
          <w:szCs w:val="24"/>
        </w:rPr>
        <w:t xml:space="preserve"> za </w:t>
      </w:r>
      <w:r>
        <w:rPr>
          <w:rFonts w:ascii="Times New Roman" w:hAnsi="Times New Roman" w:cs="Times New Roman"/>
          <w:sz w:val="24"/>
          <w:szCs w:val="24"/>
        </w:rPr>
        <w:t>47</w:t>
      </w:r>
      <w:r w:rsidRPr="00B85CDF">
        <w:rPr>
          <w:rFonts w:ascii="Times New Roman" w:hAnsi="Times New Roman" w:cs="Times New Roman"/>
          <w:sz w:val="24"/>
          <w:szCs w:val="24"/>
        </w:rPr>
        <w:t>%.</w:t>
      </w:r>
      <w:r>
        <w:rPr>
          <w:rFonts w:ascii="Times New Roman" w:hAnsi="Times New Roman" w:cs="Times New Roman"/>
          <w:sz w:val="24"/>
          <w:szCs w:val="24"/>
        </w:rPr>
        <w:t xml:space="preserve"> Navedeni prihod odnosi se na </w:t>
      </w:r>
      <w:r w:rsidR="00F04EB6">
        <w:rPr>
          <w:rFonts w:ascii="Times New Roman" w:hAnsi="Times New Roman" w:cs="Times New Roman"/>
          <w:sz w:val="24"/>
          <w:szCs w:val="24"/>
        </w:rPr>
        <w:t xml:space="preserve">ugovore s Hrvatskim audiovizualnim centrom o sufinanciranju programa filmske djelatnosti „U kinu je mrak“ u iznosu od 1.800 EUR (do sada </w:t>
      </w:r>
      <w:r w:rsidR="00F04EB6">
        <w:rPr>
          <w:rFonts w:ascii="Times New Roman" w:hAnsi="Times New Roman" w:cs="Times New Roman"/>
          <w:sz w:val="24"/>
          <w:szCs w:val="24"/>
        </w:rPr>
        <w:lastRenderedPageBreak/>
        <w:t xml:space="preserve">plaćeno je plaćeno 1.440 EUR) te sufinanciranje filmske djelatnosti „105 godina kinematografije u Slatini“ u iznosu od 2.350 (do sada je plaćeno 1.880 EUR). Ovaj prihod uključuje i donacije EUROPA CINEMAS </w:t>
      </w:r>
      <w:r w:rsidR="00EA4046">
        <w:rPr>
          <w:rFonts w:ascii="Times New Roman" w:hAnsi="Times New Roman" w:cs="Times New Roman"/>
          <w:sz w:val="24"/>
          <w:szCs w:val="24"/>
        </w:rPr>
        <w:t>koji ove godine do kraja izvještajnog razdoblja iznosi 1.464 EUR. Ostatak do ukupnog iznosa se odnosi na razliku prošlogodišnjeg sufinanciranja od strane HAVC-a.</w:t>
      </w:r>
      <w:r w:rsidR="00EA4046">
        <w:rPr>
          <w:rFonts w:ascii="Times New Roman" w:hAnsi="Times New Roman" w:cs="Times New Roman"/>
          <w:sz w:val="24"/>
          <w:szCs w:val="24"/>
        </w:rPr>
        <w:tab/>
      </w:r>
      <w:r w:rsidR="00EA4046">
        <w:rPr>
          <w:rFonts w:ascii="Times New Roman" w:hAnsi="Times New Roman" w:cs="Times New Roman"/>
          <w:sz w:val="24"/>
          <w:szCs w:val="24"/>
        </w:rPr>
        <w:tab/>
      </w:r>
    </w:p>
    <w:p w14:paraId="0EA8EE70" w14:textId="40EA179A" w:rsidR="00EA4046" w:rsidRDefault="00EA4046" w:rsidP="00EA4046">
      <w:pPr>
        <w:spacing w:after="0"/>
        <w:jc w:val="both"/>
        <w:rPr>
          <w:rFonts w:ascii="Times New Roman" w:hAnsi="Times New Roman" w:cs="Times New Roman"/>
          <w:sz w:val="24"/>
          <w:szCs w:val="24"/>
        </w:rPr>
      </w:pPr>
      <w:r>
        <w:rPr>
          <w:rFonts w:ascii="Times New Roman" w:hAnsi="Times New Roman" w:cs="Times New Roman"/>
          <w:sz w:val="24"/>
          <w:szCs w:val="24"/>
        </w:rPr>
        <w:t xml:space="preserve">67 </w:t>
      </w:r>
      <w:r w:rsidRPr="00475387">
        <w:rPr>
          <w:rFonts w:ascii="Times New Roman" w:hAnsi="Times New Roman" w:cs="Times New Roman"/>
          <w:sz w:val="24"/>
          <w:szCs w:val="24"/>
        </w:rPr>
        <w:t>Prihodi od prodaje proizvoda i robe te pruženih usluga i prihodi od donacija</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planirani su u iznosu od </w:t>
      </w:r>
      <w:r w:rsidR="00EB2A81">
        <w:rPr>
          <w:rFonts w:ascii="Times New Roman" w:hAnsi="Times New Roman" w:cs="Times New Roman"/>
          <w:sz w:val="24"/>
          <w:szCs w:val="24"/>
        </w:rPr>
        <w:t>256.027</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EUR, a ostvareni su u iznosu od </w:t>
      </w:r>
      <w:r w:rsidR="00EB2A81">
        <w:rPr>
          <w:rFonts w:ascii="Times New Roman" w:hAnsi="Times New Roman" w:cs="Times New Roman"/>
          <w:sz w:val="24"/>
          <w:szCs w:val="24"/>
        </w:rPr>
        <w:t>87.689</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 xml:space="preserve">ostvarenje od </w:t>
      </w:r>
      <w:r w:rsidR="00EB2A81">
        <w:rPr>
          <w:rFonts w:ascii="Times New Roman" w:hAnsi="Times New Roman" w:cs="Times New Roman"/>
          <w:sz w:val="24"/>
          <w:szCs w:val="24"/>
        </w:rPr>
        <w:t>34</w:t>
      </w:r>
      <w:r w:rsidRPr="00B85CDF">
        <w:rPr>
          <w:rFonts w:ascii="Times New Roman" w:hAnsi="Times New Roman" w:cs="Times New Roman"/>
          <w:sz w:val="24"/>
          <w:szCs w:val="24"/>
        </w:rPr>
        <w:t>% u odnosu na godišnji plan, a u odnosu na isto razdoblje 2024.</w:t>
      </w:r>
      <w:r w:rsidR="00EB2A81">
        <w:rPr>
          <w:rFonts w:ascii="Times New Roman" w:hAnsi="Times New Roman" w:cs="Times New Roman"/>
          <w:sz w:val="24"/>
          <w:szCs w:val="24"/>
        </w:rPr>
        <w:t xml:space="preserve"> godine</w:t>
      </w:r>
      <w:r w:rsidRPr="00B85CDF">
        <w:rPr>
          <w:rFonts w:ascii="Times New Roman" w:hAnsi="Times New Roman" w:cs="Times New Roman"/>
          <w:sz w:val="24"/>
          <w:szCs w:val="24"/>
        </w:rPr>
        <w:t xml:space="preserve"> </w:t>
      </w:r>
      <w:r>
        <w:rPr>
          <w:rFonts w:ascii="Times New Roman" w:hAnsi="Times New Roman" w:cs="Times New Roman"/>
          <w:sz w:val="24"/>
          <w:szCs w:val="24"/>
        </w:rPr>
        <w:t>povećanje</w:t>
      </w:r>
      <w:r w:rsidRPr="00B85CDF">
        <w:rPr>
          <w:rFonts w:ascii="Times New Roman" w:hAnsi="Times New Roman" w:cs="Times New Roman"/>
          <w:sz w:val="24"/>
          <w:szCs w:val="24"/>
        </w:rPr>
        <w:t xml:space="preserve"> za </w:t>
      </w:r>
      <w:r w:rsidR="00EB2A81">
        <w:rPr>
          <w:rFonts w:ascii="Times New Roman" w:hAnsi="Times New Roman" w:cs="Times New Roman"/>
          <w:sz w:val="24"/>
          <w:szCs w:val="24"/>
        </w:rPr>
        <w:t>12</w:t>
      </w:r>
      <w:r w:rsidRPr="00B85CDF">
        <w:rPr>
          <w:rFonts w:ascii="Times New Roman" w:hAnsi="Times New Roman" w:cs="Times New Roman"/>
          <w:sz w:val="24"/>
          <w:szCs w:val="24"/>
        </w:rPr>
        <w:t>%.</w:t>
      </w:r>
    </w:p>
    <w:p w14:paraId="774BF1BF" w14:textId="37862D1D" w:rsidR="00EB2A81" w:rsidRDefault="00EB2A81" w:rsidP="00B85CDF">
      <w:pPr>
        <w:spacing w:after="0"/>
        <w:jc w:val="both"/>
        <w:rPr>
          <w:rFonts w:ascii="Times New Roman" w:hAnsi="Times New Roman" w:cs="Times New Roman"/>
          <w:sz w:val="24"/>
          <w:szCs w:val="24"/>
        </w:rPr>
      </w:pPr>
    </w:p>
    <w:p w14:paraId="4A5E922B" w14:textId="141F8C7C" w:rsidR="00EB2A81" w:rsidRDefault="00EB2A81" w:rsidP="00EB2A81">
      <w:pPr>
        <w:spacing w:after="0"/>
        <w:ind w:left="705"/>
        <w:jc w:val="both"/>
        <w:rPr>
          <w:rFonts w:ascii="Times New Roman" w:hAnsi="Times New Roman" w:cs="Times New Roman"/>
          <w:sz w:val="24"/>
          <w:szCs w:val="24"/>
        </w:rPr>
      </w:pPr>
      <w:r>
        <w:rPr>
          <w:rFonts w:ascii="Times New Roman" w:hAnsi="Times New Roman" w:cs="Times New Roman"/>
          <w:sz w:val="24"/>
          <w:szCs w:val="24"/>
        </w:rPr>
        <w:t>6</w:t>
      </w:r>
      <w:r w:rsidR="008C3524">
        <w:rPr>
          <w:rFonts w:ascii="Times New Roman" w:hAnsi="Times New Roman" w:cs="Times New Roman"/>
          <w:sz w:val="24"/>
          <w:szCs w:val="24"/>
        </w:rPr>
        <w:t>7</w:t>
      </w:r>
      <w:r>
        <w:rPr>
          <w:rFonts w:ascii="Times New Roman" w:hAnsi="Times New Roman" w:cs="Times New Roman"/>
          <w:sz w:val="24"/>
          <w:szCs w:val="24"/>
        </w:rPr>
        <w:t xml:space="preserve">1 </w:t>
      </w:r>
      <w:r w:rsidR="008C3524" w:rsidRPr="008C3524">
        <w:rPr>
          <w:rFonts w:ascii="Times New Roman" w:hAnsi="Times New Roman" w:cs="Times New Roman"/>
          <w:sz w:val="24"/>
          <w:szCs w:val="24"/>
        </w:rPr>
        <w:t xml:space="preserve">Prihodi iz nadležnog proračuna za financiranje redovne djelatnosti proračunskih korisnika </w:t>
      </w:r>
      <w:r w:rsidRPr="00B85CDF">
        <w:rPr>
          <w:rFonts w:ascii="Times New Roman" w:hAnsi="Times New Roman" w:cs="Times New Roman"/>
          <w:sz w:val="24"/>
          <w:szCs w:val="24"/>
        </w:rPr>
        <w:t xml:space="preserve">planirani su u iznosu od </w:t>
      </w:r>
      <w:r w:rsidR="008C3524">
        <w:rPr>
          <w:rFonts w:ascii="Times New Roman" w:hAnsi="Times New Roman" w:cs="Times New Roman"/>
          <w:sz w:val="24"/>
          <w:szCs w:val="24"/>
        </w:rPr>
        <w:t xml:space="preserve">256.027 </w:t>
      </w:r>
      <w:r w:rsidR="008C3524" w:rsidRPr="00B85CDF">
        <w:rPr>
          <w:rFonts w:ascii="Times New Roman" w:hAnsi="Times New Roman" w:cs="Times New Roman"/>
          <w:sz w:val="24"/>
          <w:szCs w:val="24"/>
        </w:rPr>
        <w:t xml:space="preserve">EUR, a ostvareni su u iznosu od </w:t>
      </w:r>
      <w:r w:rsidR="008C3524">
        <w:rPr>
          <w:rFonts w:ascii="Times New Roman" w:hAnsi="Times New Roman" w:cs="Times New Roman"/>
          <w:sz w:val="24"/>
          <w:szCs w:val="24"/>
        </w:rPr>
        <w:t>87.689</w:t>
      </w:r>
      <w:r w:rsidR="008C3524" w:rsidRPr="00B85CDF">
        <w:rPr>
          <w:rFonts w:ascii="Times New Roman" w:hAnsi="Times New Roman" w:cs="Times New Roman"/>
          <w:sz w:val="24"/>
          <w:szCs w:val="24"/>
        </w:rPr>
        <w:t xml:space="preserve"> EUR</w:t>
      </w:r>
      <w:r w:rsidR="008C3524">
        <w:rPr>
          <w:rFonts w:ascii="Times New Roman" w:hAnsi="Times New Roman" w:cs="Times New Roman"/>
          <w:sz w:val="24"/>
          <w:szCs w:val="24"/>
        </w:rPr>
        <w:t xml:space="preserve"> što predstavlja</w:t>
      </w:r>
      <w:r w:rsidR="008C3524" w:rsidRPr="00B85CDF">
        <w:rPr>
          <w:rFonts w:ascii="Times New Roman" w:hAnsi="Times New Roman" w:cs="Times New Roman"/>
          <w:sz w:val="24"/>
          <w:szCs w:val="24"/>
        </w:rPr>
        <w:t xml:space="preserve"> </w:t>
      </w:r>
      <w:r w:rsidR="008C3524">
        <w:rPr>
          <w:rFonts w:ascii="Times New Roman" w:hAnsi="Times New Roman" w:cs="Times New Roman"/>
          <w:sz w:val="24"/>
          <w:szCs w:val="24"/>
        </w:rPr>
        <w:t>ostvarenje od 34</w:t>
      </w:r>
      <w:r w:rsidR="008C3524" w:rsidRPr="00B85CDF">
        <w:rPr>
          <w:rFonts w:ascii="Times New Roman" w:hAnsi="Times New Roman" w:cs="Times New Roman"/>
          <w:sz w:val="24"/>
          <w:szCs w:val="24"/>
        </w:rPr>
        <w:t>% u odnosu na godišnji plan, a u odnosu na isto razdoblje 2024.</w:t>
      </w:r>
      <w:r w:rsidR="008C3524">
        <w:rPr>
          <w:rFonts w:ascii="Times New Roman" w:hAnsi="Times New Roman" w:cs="Times New Roman"/>
          <w:sz w:val="24"/>
          <w:szCs w:val="24"/>
        </w:rPr>
        <w:t xml:space="preserve"> godine</w:t>
      </w:r>
      <w:r w:rsidR="008C3524" w:rsidRPr="00B85CDF">
        <w:rPr>
          <w:rFonts w:ascii="Times New Roman" w:hAnsi="Times New Roman" w:cs="Times New Roman"/>
          <w:sz w:val="24"/>
          <w:szCs w:val="24"/>
        </w:rPr>
        <w:t xml:space="preserve"> </w:t>
      </w:r>
      <w:r w:rsidR="008C3524">
        <w:rPr>
          <w:rFonts w:ascii="Times New Roman" w:hAnsi="Times New Roman" w:cs="Times New Roman"/>
          <w:sz w:val="24"/>
          <w:szCs w:val="24"/>
        </w:rPr>
        <w:t>povećanje</w:t>
      </w:r>
      <w:r w:rsidR="008C3524" w:rsidRPr="00B85CDF">
        <w:rPr>
          <w:rFonts w:ascii="Times New Roman" w:hAnsi="Times New Roman" w:cs="Times New Roman"/>
          <w:sz w:val="24"/>
          <w:szCs w:val="24"/>
        </w:rPr>
        <w:t xml:space="preserve"> za </w:t>
      </w:r>
      <w:r w:rsidR="008C3524">
        <w:rPr>
          <w:rFonts w:ascii="Times New Roman" w:hAnsi="Times New Roman" w:cs="Times New Roman"/>
          <w:sz w:val="24"/>
          <w:szCs w:val="24"/>
        </w:rPr>
        <w:t>12</w:t>
      </w:r>
      <w:r w:rsidR="008C3524" w:rsidRPr="00B85CDF">
        <w:rPr>
          <w:rFonts w:ascii="Times New Roman" w:hAnsi="Times New Roman" w:cs="Times New Roman"/>
          <w:sz w:val="24"/>
          <w:szCs w:val="24"/>
        </w:rPr>
        <w:t>%</w:t>
      </w:r>
      <w:r w:rsidRPr="00B85CDF">
        <w:rPr>
          <w:rFonts w:ascii="Times New Roman" w:hAnsi="Times New Roman" w:cs="Times New Roman"/>
          <w:sz w:val="24"/>
          <w:szCs w:val="24"/>
        </w:rPr>
        <w:t>.</w:t>
      </w:r>
    </w:p>
    <w:p w14:paraId="317D8DC6" w14:textId="38B4AF69" w:rsidR="00EB2A81" w:rsidRDefault="00EB2A81" w:rsidP="00B85CDF">
      <w:pPr>
        <w:spacing w:after="0"/>
        <w:jc w:val="both"/>
        <w:rPr>
          <w:rFonts w:ascii="Times New Roman" w:hAnsi="Times New Roman" w:cs="Times New Roman"/>
          <w:sz w:val="24"/>
          <w:szCs w:val="24"/>
        </w:rPr>
      </w:pPr>
    </w:p>
    <w:p w14:paraId="06BA17C1" w14:textId="156CCCA6" w:rsidR="00EB2A81" w:rsidRDefault="008C3524" w:rsidP="008C3524">
      <w:pPr>
        <w:spacing w:after="0"/>
        <w:ind w:left="1416"/>
        <w:jc w:val="both"/>
        <w:rPr>
          <w:rFonts w:ascii="Times New Roman" w:hAnsi="Times New Roman" w:cs="Times New Roman"/>
          <w:sz w:val="24"/>
          <w:szCs w:val="24"/>
        </w:rPr>
      </w:pPr>
      <w:r w:rsidRPr="00B85CDF">
        <w:rPr>
          <w:rFonts w:ascii="Times New Roman" w:hAnsi="Times New Roman" w:cs="Times New Roman"/>
          <w:sz w:val="24"/>
          <w:szCs w:val="24"/>
        </w:rPr>
        <w:t>6711 Prihodi iz nadležnog proračuna za financiranje rashoda poslovanja planirani su iznosu</w:t>
      </w:r>
      <w:r>
        <w:rPr>
          <w:rFonts w:ascii="Times New Roman" w:hAnsi="Times New Roman" w:cs="Times New Roman"/>
          <w:sz w:val="24"/>
          <w:szCs w:val="24"/>
        </w:rPr>
        <w:t xml:space="preserve"> 256.027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87.689</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34</w:t>
      </w:r>
      <w:r w:rsidRPr="00B85CDF">
        <w:rPr>
          <w:rFonts w:ascii="Times New Roman" w:hAnsi="Times New Roman" w:cs="Times New Roman"/>
          <w:sz w:val="24"/>
          <w:szCs w:val="24"/>
        </w:rPr>
        <w:t>% u odnosu na godišnji plan, a u odnosu na isto razdoblje 2024.</w:t>
      </w:r>
      <w:r>
        <w:rPr>
          <w:rFonts w:ascii="Times New Roman" w:hAnsi="Times New Roman" w:cs="Times New Roman"/>
          <w:sz w:val="24"/>
          <w:szCs w:val="24"/>
        </w:rPr>
        <w:t xml:space="preserve"> godine</w:t>
      </w:r>
      <w:r w:rsidRPr="00B85CDF">
        <w:rPr>
          <w:rFonts w:ascii="Times New Roman" w:hAnsi="Times New Roman" w:cs="Times New Roman"/>
          <w:sz w:val="24"/>
          <w:szCs w:val="24"/>
        </w:rPr>
        <w:t xml:space="preserve"> </w:t>
      </w:r>
      <w:r>
        <w:rPr>
          <w:rFonts w:ascii="Times New Roman" w:hAnsi="Times New Roman" w:cs="Times New Roman"/>
          <w:sz w:val="24"/>
          <w:szCs w:val="24"/>
        </w:rPr>
        <w:t>povećanje</w:t>
      </w:r>
      <w:r w:rsidRPr="00B85CDF">
        <w:rPr>
          <w:rFonts w:ascii="Times New Roman" w:hAnsi="Times New Roman" w:cs="Times New Roman"/>
          <w:sz w:val="24"/>
          <w:szCs w:val="24"/>
        </w:rPr>
        <w:t xml:space="preserve"> za </w:t>
      </w:r>
      <w:r>
        <w:rPr>
          <w:rFonts w:ascii="Times New Roman" w:hAnsi="Times New Roman" w:cs="Times New Roman"/>
          <w:sz w:val="24"/>
          <w:szCs w:val="24"/>
        </w:rPr>
        <w:t>12</w:t>
      </w:r>
      <w:r w:rsidRPr="00B85CDF">
        <w:rPr>
          <w:rFonts w:ascii="Times New Roman" w:hAnsi="Times New Roman" w:cs="Times New Roman"/>
          <w:sz w:val="24"/>
          <w:szCs w:val="24"/>
        </w:rPr>
        <w:t>%.</w:t>
      </w:r>
    </w:p>
    <w:p w14:paraId="09F3AF7C" w14:textId="77777777" w:rsidR="004E71D6" w:rsidRDefault="004E71D6" w:rsidP="008C3524">
      <w:pPr>
        <w:spacing w:after="0"/>
        <w:ind w:left="1416"/>
        <w:jc w:val="both"/>
        <w:rPr>
          <w:rFonts w:ascii="Times New Roman" w:hAnsi="Times New Roman" w:cs="Times New Roman"/>
          <w:sz w:val="24"/>
          <w:szCs w:val="24"/>
        </w:rPr>
      </w:pPr>
    </w:p>
    <w:p w14:paraId="6C87163B" w14:textId="11D11012" w:rsidR="004E71D6" w:rsidRDefault="004E71D6" w:rsidP="004E71D6">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4E71D6">
        <w:rPr>
          <w:rFonts w:ascii="Times New Roman" w:hAnsi="Times New Roman" w:cs="Times New Roman"/>
          <w:b/>
          <w:bCs/>
          <w:i/>
          <w:iCs/>
          <w:sz w:val="24"/>
          <w:szCs w:val="24"/>
        </w:rPr>
        <w:t>rihod</w:t>
      </w:r>
      <w:r>
        <w:rPr>
          <w:rFonts w:ascii="Times New Roman" w:hAnsi="Times New Roman" w:cs="Times New Roman"/>
          <w:b/>
          <w:bCs/>
          <w:i/>
          <w:iCs/>
          <w:sz w:val="24"/>
          <w:szCs w:val="24"/>
        </w:rPr>
        <w:t>i</w:t>
      </w:r>
      <w:r w:rsidRPr="004E71D6">
        <w:rPr>
          <w:rFonts w:ascii="Times New Roman" w:hAnsi="Times New Roman" w:cs="Times New Roman"/>
          <w:b/>
          <w:bCs/>
          <w:i/>
          <w:iCs/>
          <w:sz w:val="24"/>
          <w:szCs w:val="24"/>
        </w:rPr>
        <w:t xml:space="preserve"> od prodaje nefinancijske imovine </w:t>
      </w:r>
      <w:r>
        <w:rPr>
          <w:rFonts w:ascii="Times New Roman" w:hAnsi="Times New Roman" w:cs="Times New Roman"/>
          <w:b/>
          <w:bCs/>
          <w:i/>
          <w:iCs/>
          <w:sz w:val="24"/>
          <w:szCs w:val="24"/>
        </w:rPr>
        <w:t>(razred 7)</w:t>
      </w:r>
    </w:p>
    <w:p w14:paraId="61472F83" w14:textId="77777777" w:rsidR="00B85CDF" w:rsidRPr="00B85CDF" w:rsidRDefault="00B85CDF" w:rsidP="00B85CDF">
      <w:pPr>
        <w:spacing w:after="0"/>
        <w:jc w:val="both"/>
        <w:rPr>
          <w:rFonts w:ascii="Times New Roman" w:hAnsi="Times New Roman" w:cs="Times New Roman"/>
          <w:sz w:val="24"/>
          <w:szCs w:val="24"/>
        </w:rPr>
      </w:pPr>
    </w:p>
    <w:p w14:paraId="33907BBC" w14:textId="616F27C4" w:rsidR="00940F2F" w:rsidRDefault="00B85CDF" w:rsidP="00B85CDF">
      <w:pPr>
        <w:spacing w:after="0"/>
        <w:jc w:val="both"/>
        <w:rPr>
          <w:rFonts w:ascii="Times New Roman" w:hAnsi="Times New Roman" w:cs="Times New Roman"/>
          <w:sz w:val="24"/>
          <w:szCs w:val="24"/>
        </w:rPr>
      </w:pPr>
      <w:r w:rsidRPr="00B85CDF">
        <w:rPr>
          <w:rFonts w:ascii="Times New Roman" w:hAnsi="Times New Roman" w:cs="Times New Roman"/>
          <w:sz w:val="24"/>
          <w:szCs w:val="24"/>
        </w:rPr>
        <w:t xml:space="preserve">U </w:t>
      </w:r>
      <w:r w:rsidR="000F4507">
        <w:rPr>
          <w:rFonts w:ascii="Times New Roman" w:hAnsi="Times New Roman" w:cs="Times New Roman"/>
          <w:sz w:val="24"/>
          <w:szCs w:val="24"/>
        </w:rPr>
        <w:t>izvještajnom razdoblju</w:t>
      </w:r>
      <w:r w:rsidRPr="00B85CDF">
        <w:rPr>
          <w:rFonts w:ascii="Times New Roman" w:hAnsi="Times New Roman" w:cs="Times New Roman"/>
          <w:sz w:val="24"/>
          <w:szCs w:val="24"/>
        </w:rPr>
        <w:t xml:space="preserve"> </w:t>
      </w:r>
      <w:r w:rsidR="008C3524">
        <w:rPr>
          <w:rFonts w:ascii="Times New Roman" w:hAnsi="Times New Roman" w:cs="Times New Roman"/>
          <w:sz w:val="24"/>
          <w:szCs w:val="24"/>
        </w:rPr>
        <w:t>POU</w:t>
      </w:r>
      <w:r w:rsidRPr="00B85CDF">
        <w:rPr>
          <w:rFonts w:ascii="Times New Roman" w:hAnsi="Times New Roman" w:cs="Times New Roman"/>
          <w:sz w:val="24"/>
          <w:szCs w:val="24"/>
        </w:rPr>
        <w:t xml:space="preserve"> Slatina nije ostvaril</w:t>
      </w:r>
      <w:r w:rsidR="008C3524">
        <w:rPr>
          <w:rFonts w:ascii="Times New Roman" w:hAnsi="Times New Roman" w:cs="Times New Roman"/>
          <w:sz w:val="24"/>
          <w:szCs w:val="24"/>
        </w:rPr>
        <w:t>o</w:t>
      </w:r>
      <w:r w:rsidRPr="00B85CDF">
        <w:rPr>
          <w:rFonts w:ascii="Times New Roman" w:hAnsi="Times New Roman" w:cs="Times New Roman"/>
          <w:sz w:val="24"/>
          <w:szCs w:val="24"/>
        </w:rPr>
        <w:t xml:space="preserve"> prihode od prodaje nefinancijske imovine.</w:t>
      </w:r>
    </w:p>
    <w:p w14:paraId="0888053F" w14:textId="554C954B" w:rsidR="00430A15" w:rsidRDefault="00430A15" w:rsidP="00430A15">
      <w:pPr>
        <w:spacing w:after="0"/>
        <w:jc w:val="both"/>
        <w:rPr>
          <w:rFonts w:ascii="Times New Roman" w:hAnsi="Times New Roman" w:cs="Times New Roman"/>
          <w:sz w:val="24"/>
          <w:szCs w:val="24"/>
        </w:rPr>
      </w:pPr>
    </w:p>
    <w:p w14:paraId="7608548E" w14:textId="77777777" w:rsidR="0014638B" w:rsidRDefault="0014638B" w:rsidP="00430A15">
      <w:pPr>
        <w:spacing w:after="0"/>
        <w:jc w:val="both"/>
        <w:rPr>
          <w:rFonts w:ascii="Times New Roman" w:hAnsi="Times New Roman" w:cs="Times New Roman"/>
          <w:sz w:val="24"/>
          <w:szCs w:val="24"/>
        </w:rPr>
      </w:pPr>
    </w:p>
    <w:p w14:paraId="607AC368" w14:textId="6DF79896" w:rsidR="00B85CDF" w:rsidRPr="008C3524" w:rsidRDefault="00126114" w:rsidP="00B85CDF">
      <w:pPr>
        <w:spacing w:after="0"/>
        <w:jc w:val="both"/>
        <w:rPr>
          <w:rFonts w:ascii="Times New Roman" w:hAnsi="Times New Roman" w:cs="Times New Roman"/>
          <w:b/>
          <w:bCs/>
          <w:sz w:val="24"/>
          <w:szCs w:val="24"/>
        </w:rPr>
      </w:pPr>
      <w:r>
        <w:rPr>
          <w:rFonts w:ascii="Times New Roman" w:hAnsi="Times New Roman" w:cs="Times New Roman"/>
          <w:b/>
          <w:bCs/>
          <w:sz w:val="24"/>
          <w:szCs w:val="24"/>
        </w:rPr>
        <w:t>RASHODI</w:t>
      </w:r>
    </w:p>
    <w:p w14:paraId="614657F9" w14:textId="77777777" w:rsidR="00F73FB6" w:rsidRDefault="00F73FB6" w:rsidP="00B85CDF">
      <w:pPr>
        <w:spacing w:after="0"/>
        <w:jc w:val="both"/>
        <w:rPr>
          <w:rFonts w:ascii="Times New Roman" w:hAnsi="Times New Roman" w:cs="Times New Roman"/>
          <w:sz w:val="24"/>
          <w:szCs w:val="24"/>
        </w:rPr>
      </w:pPr>
    </w:p>
    <w:p w14:paraId="4D4A0894" w14:textId="323BD145" w:rsidR="000F4507" w:rsidRPr="000F4507" w:rsidRDefault="000F4507" w:rsidP="000F4507">
      <w:pPr>
        <w:spacing w:after="0"/>
        <w:jc w:val="both"/>
        <w:rPr>
          <w:rFonts w:ascii="Times New Roman" w:hAnsi="Times New Roman" w:cs="Times New Roman"/>
          <w:sz w:val="24"/>
          <w:szCs w:val="24"/>
        </w:rPr>
      </w:pPr>
      <w:r w:rsidRPr="00B85CDF">
        <w:rPr>
          <w:rFonts w:ascii="Times New Roman" w:hAnsi="Times New Roman" w:cs="Times New Roman"/>
          <w:sz w:val="24"/>
          <w:szCs w:val="24"/>
        </w:rPr>
        <w:t xml:space="preserve">U </w:t>
      </w:r>
      <w:r>
        <w:rPr>
          <w:rFonts w:ascii="Times New Roman" w:hAnsi="Times New Roman" w:cs="Times New Roman"/>
          <w:sz w:val="24"/>
          <w:szCs w:val="24"/>
        </w:rPr>
        <w:t>izvještajnom razdoblju</w:t>
      </w:r>
      <w:r w:rsidRPr="00B85CDF">
        <w:rPr>
          <w:rFonts w:ascii="Times New Roman" w:hAnsi="Times New Roman" w:cs="Times New Roman"/>
          <w:sz w:val="24"/>
          <w:szCs w:val="24"/>
        </w:rPr>
        <w:t xml:space="preserve"> </w:t>
      </w:r>
      <w:r>
        <w:rPr>
          <w:rFonts w:ascii="Times New Roman" w:hAnsi="Times New Roman" w:cs="Times New Roman"/>
          <w:sz w:val="24"/>
          <w:szCs w:val="24"/>
        </w:rPr>
        <w:t>POU</w:t>
      </w:r>
      <w:r w:rsidRPr="00B85CDF">
        <w:rPr>
          <w:rFonts w:ascii="Times New Roman" w:hAnsi="Times New Roman" w:cs="Times New Roman"/>
          <w:sz w:val="24"/>
          <w:szCs w:val="24"/>
        </w:rPr>
        <w:t xml:space="preserve"> Slatina </w:t>
      </w:r>
      <w:r w:rsidRPr="000F4507">
        <w:rPr>
          <w:rFonts w:ascii="Times New Roman" w:hAnsi="Times New Roman" w:cs="Times New Roman"/>
          <w:sz w:val="24"/>
          <w:szCs w:val="24"/>
        </w:rPr>
        <w:t xml:space="preserve">je ostvarila sveukupne rashode u iznosu od </w:t>
      </w:r>
      <w:r>
        <w:rPr>
          <w:rFonts w:ascii="Times New Roman" w:hAnsi="Times New Roman" w:cs="Times New Roman"/>
          <w:sz w:val="24"/>
          <w:szCs w:val="24"/>
        </w:rPr>
        <w:t>144.128</w:t>
      </w:r>
      <w:r w:rsidRPr="000F4507">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2</w:t>
      </w:r>
      <w:r w:rsidR="006C0BF3">
        <w:rPr>
          <w:rFonts w:ascii="Times New Roman" w:hAnsi="Times New Roman" w:cs="Times New Roman"/>
          <w:sz w:val="24"/>
          <w:szCs w:val="24"/>
        </w:rPr>
        <w:t>2</w:t>
      </w:r>
      <w:r w:rsidRPr="000F4507">
        <w:rPr>
          <w:rFonts w:ascii="Times New Roman" w:hAnsi="Times New Roman" w:cs="Times New Roman"/>
          <w:sz w:val="24"/>
          <w:szCs w:val="24"/>
        </w:rPr>
        <w:t xml:space="preserve">% u odnosu na godišnji plan, a u odnosu na isto razdoblje 2024. </w:t>
      </w:r>
      <w:r>
        <w:rPr>
          <w:rFonts w:ascii="Times New Roman" w:hAnsi="Times New Roman" w:cs="Times New Roman"/>
          <w:sz w:val="24"/>
          <w:szCs w:val="24"/>
        </w:rPr>
        <w:t>povećanje</w:t>
      </w:r>
      <w:r w:rsidRPr="000F4507">
        <w:rPr>
          <w:rFonts w:ascii="Times New Roman" w:hAnsi="Times New Roman" w:cs="Times New Roman"/>
          <w:sz w:val="24"/>
          <w:szCs w:val="24"/>
        </w:rPr>
        <w:t xml:space="preserve"> za </w:t>
      </w:r>
      <w:r>
        <w:rPr>
          <w:rFonts w:ascii="Times New Roman" w:hAnsi="Times New Roman" w:cs="Times New Roman"/>
          <w:sz w:val="24"/>
          <w:szCs w:val="24"/>
        </w:rPr>
        <w:t>13</w:t>
      </w:r>
      <w:r w:rsidRPr="000F4507">
        <w:rPr>
          <w:rFonts w:ascii="Times New Roman" w:hAnsi="Times New Roman" w:cs="Times New Roman"/>
          <w:sz w:val="24"/>
          <w:szCs w:val="24"/>
        </w:rPr>
        <w:t>%</w:t>
      </w:r>
    </w:p>
    <w:p w14:paraId="2C37E86A" w14:textId="77777777" w:rsidR="000F4507" w:rsidRPr="000F4507" w:rsidRDefault="000F4507" w:rsidP="000F4507">
      <w:pPr>
        <w:spacing w:after="0"/>
        <w:jc w:val="both"/>
        <w:rPr>
          <w:rFonts w:ascii="Times New Roman" w:hAnsi="Times New Roman" w:cs="Times New Roman"/>
          <w:sz w:val="24"/>
          <w:szCs w:val="24"/>
        </w:rPr>
      </w:pPr>
    </w:p>
    <w:p w14:paraId="77DBEB65" w14:textId="7FAE5A03" w:rsidR="000F4507" w:rsidRPr="00126114" w:rsidRDefault="00126114" w:rsidP="000F4507">
      <w:pPr>
        <w:spacing w:after="0"/>
        <w:jc w:val="both"/>
        <w:rPr>
          <w:rFonts w:ascii="Times New Roman" w:hAnsi="Times New Roman" w:cs="Times New Roman"/>
          <w:b/>
          <w:bCs/>
          <w:i/>
          <w:iCs/>
          <w:sz w:val="24"/>
          <w:szCs w:val="24"/>
        </w:rPr>
      </w:pPr>
      <w:r w:rsidRPr="00126114">
        <w:rPr>
          <w:rFonts w:ascii="Times New Roman" w:hAnsi="Times New Roman" w:cs="Times New Roman"/>
          <w:b/>
          <w:bCs/>
          <w:i/>
          <w:iCs/>
          <w:sz w:val="24"/>
          <w:szCs w:val="24"/>
        </w:rPr>
        <w:t xml:space="preserve">Rashodi od poslovanja </w:t>
      </w:r>
      <w:r w:rsidR="000F4507" w:rsidRPr="00126114">
        <w:rPr>
          <w:rFonts w:ascii="Times New Roman" w:hAnsi="Times New Roman" w:cs="Times New Roman"/>
          <w:b/>
          <w:bCs/>
          <w:i/>
          <w:iCs/>
          <w:sz w:val="24"/>
          <w:szCs w:val="24"/>
        </w:rPr>
        <w:t>(</w:t>
      </w:r>
      <w:r w:rsidRPr="00126114">
        <w:rPr>
          <w:rFonts w:ascii="Times New Roman" w:hAnsi="Times New Roman" w:cs="Times New Roman"/>
          <w:b/>
          <w:bCs/>
          <w:i/>
          <w:iCs/>
          <w:sz w:val="24"/>
          <w:szCs w:val="24"/>
        </w:rPr>
        <w:t>razred 3</w:t>
      </w:r>
      <w:r w:rsidR="000F4507" w:rsidRPr="00126114">
        <w:rPr>
          <w:rFonts w:ascii="Times New Roman" w:hAnsi="Times New Roman" w:cs="Times New Roman"/>
          <w:b/>
          <w:bCs/>
          <w:i/>
          <w:iCs/>
          <w:sz w:val="24"/>
          <w:szCs w:val="24"/>
        </w:rPr>
        <w:t>)</w:t>
      </w:r>
    </w:p>
    <w:p w14:paraId="4AE26712" w14:textId="77777777" w:rsidR="000F4507" w:rsidRPr="000F4507" w:rsidRDefault="000F4507" w:rsidP="000F4507">
      <w:pPr>
        <w:spacing w:after="0"/>
        <w:jc w:val="both"/>
        <w:rPr>
          <w:rFonts w:ascii="Times New Roman" w:hAnsi="Times New Roman" w:cs="Times New Roman"/>
          <w:sz w:val="24"/>
          <w:szCs w:val="24"/>
        </w:rPr>
      </w:pPr>
    </w:p>
    <w:p w14:paraId="6A98EE3C" w14:textId="011CF0B9" w:rsidR="000F4507" w:rsidRPr="000F4507" w:rsidRDefault="000F4507" w:rsidP="000F4507">
      <w:pPr>
        <w:spacing w:after="0"/>
        <w:jc w:val="both"/>
        <w:rPr>
          <w:rFonts w:ascii="Times New Roman" w:hAnsi="Times New Roman" w:cs="Times New Roman"/>
          <w:sz w:val="24"/>
          <w:szCs w:val="24"/>
        </w:rPr>
      </w:pPr>
      <w:r w:rsidRPr="000F4507">
        <w:rPr>
          <w:rFonts w:ascii="Times New Roman" w:hAnsi="Times New Roman" w:cs="Times New Roman"/>
          <w:sz w:val="24"/>
          <w:szCs w:val="24"/>
        </w:rPr>
        <w:t xml:space="preserve">Rashodi poslovanja </w:t>
      </w:r>
      <w:r w:rsidR="009D01CB">
        <w:rPr>
          <w:rFonts w:ascii="Times New Roman" w:hAnsi="Times New Roman" w:cs="Times New Roman"/>
          <w:sz w:val="24"/>
          <w:szCs w:val="24"/>
        </w:rPr>
        <w:t xml:space="preserve">(razred 3) </w:t>
      </w:r>
      <w:r w:rsidRPr="000F4507">
        <w:rPr>
          <w:rFonts w:ascii="Times New Roman" w:hAnsi="Times New Roman" w:cs="Times New Roman"/>
          <w:sz w:val="24"/>
          <w:szCs w:val="24"/>
        </w:rPr>
        <w:t xml:space="preserve">planirani su u iznosu od </w:t>
      </w:r>
      <w:r w:rsidR="00D41B1A">
        <w:rPr>
          <w:rFonts w:ascii="Times New Roman" w:hAnsi="Times New Roman" w:cs="Times New Roman"/>
          <w:sz w:val="24"/>
          <w:szCs w:val="24"/>
        </w:rPr>
        <w:t>497.169</w:t>
      </w:r>
      <w:r w:rsidRPr="000F4507">
        <w:rPr>
          <w:rFonts w:ascii="Times New Roman" w:hAnsi="Times New Roman" w:cs="Times New Roman"/>
          <w:sz w:val="24"/>
          <w:szCs w:val="24"/>
        </w:rPr>
        <w:t xml:space="preserve"> EUR, a ostvareni su u iznosu od </w:t>
      </w:r>
      <w:r w:rsidR="00D41B1A">
        <w:rPr>
          <w:rFonts w:ascii="Times New Roman" w:hAnsi="Times New Roman" w:cs="Times New Roman"/>
          <w:sz w:val="24"/>
          <w:szCs w:val="24"/>
        </w:rPr>
        <w:t>144.128</w:t>
      </w:r>
      <w:r w:rsidRPr="000F4507">
        <w:rPr>
          <w:rFonts w:ascii="Times New Roman" w:hAnsi="Times New Roman" w:cs="Times New Roman"/>
          <w:sz w:val="24"/>
          <w:szCs w:val="24"/>
        </w:rPr>
        <w:t xml:space="preserve"> EUR ili </w:t>
      </w:r>
      <w:r w:rsidR="00D41B1A">
        <w:rPr>
          <w:rFonts w:ascii="Times New Roman" w:hAnsi="Times New Roman" w:cs="Times New Roman"/>
          <w:sz w:val="24"/>
          <w:szCs w:val="24"/>
        </w:rPr>
        <w:t>29</w:t>
      </w:r>
      <w:r w:rsidRPr="000F4507">
        <w:rPr>
          <w:rFonts w:ascii="Times New Roman" w:hAnsi="Times New Roman" w:cs="Times New Roman"/>
          <w:sz w:val="24"/>
          <w:szCs w:val="24"/>
        </w:rPr>
        <w:t xml:space="preserve">% u odnosu na godišnji plan, a u odnosu na isto razdoblje 2024. veći su za </w:t>
      </w:r>
      <w:r w:rsidR="00D41B1A">
        <w:rPr>
          <w:rFonts w:ascii="Times New Roman" w:hAnsi="Times New Roman" w:cs="Times New Roman"/>
          <w:sz w:val="24"/>
          <w:szCs w:val="24"/>
        </w:rPr>
        <w:t>14</w:t>
      </w:r>
      <w:r w:rsidRPr="000F4507">
        <w:rPr>
          <w:rFonts w:ascii="Times New Roman" w:hAnsi="Times New Roman" w:cs="Times New Roman"/>
          <w:sz w:val="24"/>
          <w:szCs w:val="24"/>
        </w:rPr>
        <w:t>%.</w:t>
      </w:r>
    </w:p>
    <w:p w14:paraId="07F865B1" w14:textId="77777777" w:rsidR="000F4507" w:rsidRPr="000F4507" w:rsidRDefault="000F4507" w:rsidP="000F4507">
      <w:pPr>
        <w:spacing w:after="0"/>
        <w:jc w:val="both"/>
        <w:rPr>
          <w:rFonts w:ascii="Times New Roman" w:hAnsi="Times New Roman" w:cs="Times New Roman"/>
          <w:sz w:val="24"/>
          <w:szCs w:val="24"/>
        </w:rPr>
      </w:pPr>
    </w:p>
    <w:p w14:paraId="64F3AFF3" w14:textId="34AF5C76" w:rsidR="00483732" w:rsidRDefault="00483732" w:rsidP="000F4507">
      <w:pPr>
        <w:spacing w:after="0"/>
        <w:jc w:val="both"/>
        <w:rPr>
          <w:rFonts w:ascii="Times New Roman" w:hAnsi="Times New Roman" w:cs="Times New Roman"/>
          <w:sz w:val="24"/>
          <w:szCs w:val="24"/>
        </w:rPr>
      </w:pPr>
      <w:r>
        <w:rPr>
          <w:rFonts w:ascii="Times New Roman" w:hAnsi="Times New Roman" w:cs="Times New Roman"/>
          <w:sz w:val="24"/>
          <w:szCs w:val="24"/>
        </w:rPr>
        <w:t xml:space="preserve">31 Rashodi za zaposlene </w:t>
      </w:r>
      <w:r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203.000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73.711</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4</w:t>
      </w:r>
      <w:r w:rsidR="0067598A">
        <w:rPr>
          <w:rFonts w:ascii="Times New Roman" w:hAnsi="Times New Roman" w:cs="Times New Roman"/>
          <w:sz w:val="24"/>
          <w:szCs w:val="24"/>
        </w:rPr>
        <w:t>6</w:t>
      </w:r>
      <w:r w:rsidRPr="00B85CDF">
        <w:rPr>
          <w:rFonts w:ascii="Times New Roman" w:hAnsi="Times New Roman" w:cs="Times New Roman"/>
          <w:sz w:val="24"/>
          <w:szCs w:val="24"/>
        </w:rPr>
        <w:t xml:space="preserve">% u odnosu na godišnji plan, </w:t>
      </w:r>
      <w:r>
        <w:rPr>
          <w:rFonts w:ascii="Times New Roman" w:hAnsi="Times New Roman" w:cs="Times New Roman"/>
          <w:sz w:val="24"/>
          <w:szCs w:val="24"/>
        </w:rPr>
        <w:t xml:space="preserve">a </w:t>
      </w:r>
      <w:r w:rsidRPr="00483732">
        <w:rPr>
          <w:rFonts w:ascii="Times New Roman" w:hAnsi="Times New Roman" w:cs="Times New Roman"/>
          <w:sz w:val="24"/>
          <w:szCs w:val="24"/>
        </w:rPr>
        <w:t xml:space="preserve">u odnosu na  </w:t>
      </w:r>
      <w:r>
        <w:rPr>
          <w:rFonts w:ascii="Times New Roman" w:hAnsi="Times New Roman" w:cs="Times New Roman"/>
          <w:sz w:val="24"/>
          <w:szCs w:val="24"/>
        </w:rPr>
        <w:t xml:space="preserve">izvještajno </w:t>
      </w:r>
      <w:r w:rsidRPr="00483732">
        <w:rPr>
          <w:rFonts w:ascii="Times New Roman" w:hAnsi="Times New Roman" w:cs="Times New Roman"/>
          <w:sz w:val="24"/>
          <w:szCs w:val="24"/>
        </w:rPr>
        <w:t xml:space="preserve">razdoblje 2024. godine povećanje za </w:t>
      </w:r>
      <w:r>
        <w:rPr>
          <w:rFonts w:ascii="Times New Roman" w:hAnsi="Times New Roman" w:cs="Times New Roman"/>
          <w:sz w:val="24"/>
          <w:szCs w:val="24"/>
        </w:rPr>
        <w:t>2</w:t>
      </w:r>
      <w:r w:rsidR="0067598A">
        <w:rPr>
          <w:rFonts w:ascii="Times New Roman" w:hAnsi="Times New Roman" w:cs="Times New Roman"/>
          <w:sz w:val="24"/>
          <w:szCs w:val="24"/>
        </w:rPr>
        <w:t>5</w:t>
      </w:r>
      <w:r w:rsidRPr="00483732">
        <w:rPr>
          <w:rFonts w:ascii="Times New Roman" w:hAnsi="Times New Roman" w:cs="Times New Roman"/>
          <w:sz w:val="24"/>
          <w:szCs w:val="24"/>
        </w:rPr>
        <w:t>%.</w:t>
      </w:r>
    </w:p>
    <w:p w14:paraId="44B39FCC" w14:textId="77777777" w:rsidR="00483732" w:rsidRPr="000F4507" w:rsidRDefault="00483732" w:rsidP="000F4507">
      <w:pPr>
        <w:spacing w:after="0"/>
        <w:jc w:val="both"/>
        <w:rPr>
          <w:rFonts w:ascii="Times New Roman" w:hAnsi="Times New Roman" w:cs="Times New Roman"/>
          <w:sz w:val="24"/>
          <w:szCs w:val="24"/>
        </w:rPr>
      </w:pPr>
    </w:p>
    <w:p w14:paraId="3EB7A8DF" w14:textId="0029198C" w:rsidR="000F4507" w:rsidRDefault="00483732" w:rsidP="00483732">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311 </w:t>
      </w:r>
      <w:r w:rsidR="000F4507" w:rsidRPr="000F4507">
        <w:rPr>
          <w:rFonts w:ascii="Times New Roman" w:hAnsi="Times New Roman" w:cs="Times New Roman"/>
          <w:sz w:val="24"/>
          <w:szCs w:val="24"/>
        </w:rPr>
        <w:t xml:space="preserve">Plaće (bruto) planirane su u iznosu od </w:t>
      </w:r>
      <w:r>
        <w:rPr>
          <w:rFonts w:ascii="Times New Roman" w:hAnsi="Times New Roman" w:cs="Times New Roman"/>
          <w:sz w:val="24"/>
          <w:szCs w:val="24"/>
        </w:rPr>
        <w:t>157.000</w:t>
      </w:r>
      <w:r w:rsidR="000F4507" w:rsidRPr="000F4507">
        <w:rPr>
          <w:rFonts w:ascii="Times New Roman" w:hAnsi="Times New Roman" w:cs="Times New Roman"/>
          <w:sz w:val="24"/>
          <w:szCs w:val="24"/>
        </w:rPr>
        <w:t xml:space="preserve"> EUR, a ostvarene su u iznosu od </w:t>
      </w:r>
      <w:r>
        <w:rPr>
          <w:rFonts w:ascii="Times New Roman" w:hAnsi="Times New Roman" w:cs="Times New Roman"/>
          <w:sz w:val="24"/>
          <w:szCs w:val="24"/>
        </w:rPr>
        <w:t>73.771</w:t>
      </w:r>
      <w:r w:rsidR="000F4507" w:rsidRPr="000F4507">
        <w:rPr>
          <w:rFonts w:ascii="Times New Roman" w:hAnsi="Times New Roman" w:cs="Times New Roman"/>
          <w:sz w:val="24"/>
          <w:szCs w:val="24"/>
        </w:rPr>
        <w:t xml:space="preserve"> EUR </w:t>
      </w:r>
      <w:r w:rsidR="0067598A">
        <w:rPr>
          <w:rFonts w:ascii="Times New Roman" w:hAnsi="Times New Roman" w:cs="Times New Roman"/>
          <w:sz w:val="24"/>
          <w:szCs w:val="24"/>
        </w:rPr>
        <w:t>što predstavlja ostvarenje od</w:t>
      </w:r>
      <w:r w:rsidR="000F4507" w:rsidRPr="000F4507">
        <w:rPr>
          <w:rFonts w:ascii="Times New Roman" w:hAnsi="Times New Roman" w:cs="Times New Roman"/>
          <w:sz w:val="24"/>
          <w:szCs w:val="24"/>
        </w:rPr>
        <w:t xml:space="preserve"> </w:t>
      </w:r>
      <w:r w:rsidR="0067598A">
        <w:rPr>
          <w:rFonts w:ascii="Times New Roman" w:hAnsi="Times New Roman" w:cs="Times New Roman"/>
          <w:sz w:val="24"/>
          <w:szCs w:val="24"/>
        </w:rPr>
        <w:t>47</w:t>
      </w:r>
      <w:r w:rsidR="000F4507" w:rsidRPr="000F4507">
        <w:rPr>
          <w:rFonts w:ascii="Times New Roman" w:hAnsi="Times New Roman" w:cs="Times New Roman"/>
          <w:sz w:val="24"/>
          <w:szCs w:val="24"/>
        </w:rPr>
        <w:t xml:space="preserve">% u odnosu na godišnji plan, a u odnosu </w:t>
      </w:r>
      <w:r w:rsidR="0067598A">
        <w:rPr>
          <w:rFonts w:ascii="Times New Roman" w:hAnsi="Times New Roman" w:cs="Times New Roman"/>
          <w:sz w:val="24"/>
          <w:szCs w:val="24"/>
        </w:rPr>
        <w:t>izvještajno</w:t>
      </w:r>
      <w:r w:rsidR="000F4507" w:rsidRPr="000F4507">
        <w:rPr>
          <w:rFonts w:ascii="Times New Roman" w:hAnsi="Times New Roman" w:cs="Times New Roman"/>
          <w:sz w:val="24"/>
          <w:szCs w:val="24"/>
        </w:rPr>
        <w:t xml:space="preserve"> razdoblje 2024. veći su za </w:t>
      </w:r>
      <w:r w:rsidR="0067598A">
        <w:rPr>
          <w:rFonts w:ascii="Times New Roman" w:hAnsi="Times New Roman" w:cs="Times New Roman"/>
          <w:sz w:val="24"/>
          <w:szCs w:val="24"/>
        </w:rPr>
        <w:t>26</w:t>
      </w:r>
      <w:r w:rsidR="000F4507" w:rsidRPr="000F4507">
        <w:rPr>
          <w:rFonts w:ascii="Times New Roman" w:hAnsi="Times New Roman" w:cs="Times New Roman"/>
          <w:sz w:val="24"/>
          <w:szCs w:val="24"/>
        </w:rPr>
        <w:t>%.</w:t>
      </w:r>
    </w:p>
    <w:p w14:paraId="649EA5F1" w14:textId="77777777" w:rsidR="0067598A" w:rsidRDefault="0067598A" w:rsidP="0067598A">
      <w:pPr>
        <w:spacing w:after="0"/>
        <w:jc w:val="both"/>
        <w:rPr>
          <w:rFonts w:ascii="Times New Roman" w:hAnsi="Times New Roman" w:cs="Times New Roman"/>
          <w:sz w:val="24"/>
          <w:szCs w:val="24"/>
        </w:rPr>
      </w:pPr>
    </w:p>
    <w:p w14:paraId="35EC4F87" w14:textId="77777777" w:rsidR="0067598A" w:rsidRDefault="000F4507" w:rsidP="0067598A">
      <w:pPr>
        <w:spacing w:after="0"/>
        <w:ind w:left="1416"/>
        <w:jc w:val="both"/>
        <w:rPr>
          <w:rFonts w:ascii="Times New Roman" w:hAnsi="Times New Roman" w:cs="Times New Roman"/>
          <w:sz w:val="24"/>
          <w:szCs w:val="24"/>
        </w:rPr>
      </w:pPr>
      <w:r w:rsidRPr="000F4507">
        <w:rPr>
          <w:rFonts w:ascii="Times New Roman" w:hAnsi="Times New Roman" w:cs="Times New Roman"/>
          <w:sz w:val="24"/>
          <w:szCs w:val="24"/>
        </w:rPr>
        <w:t xml:space="preserve">3111 Plaće za redovan rad </w:t>
      </w:r>
      <w:r w:rsidR="0067598A" w:rsidRPr="000F4507">
        <w:rPr>
          <w:rFonts w:ascii="Times New Roman" w:hAnsi="Times New Roman" w:cs="Times New Roman"/>
          <w:sz w:val="24"/>
          <w:szCs w:val="24"/>
        </w:rPr>
        <w:t xml:space="preserve">planirane su u iznosu od </w:t>
      </w:r>
      <w:r w:rsidR="0067598A">
        <w:rPr>
          <w:rFonts w:ascii="Times New Roman" w:hAnsi="Times New Roman" w:cs="Times New Roman"/>
          <w:sz w:val="24"/>
          <w:szCs w:val="24"/>
        </w:rPr>
        <w:t>157.000</w:t>
      </w:r>
      <w:r w:rsidR="0067598A" w:rsidRPr="000F4507">
        <w:rPr>
          <w:rFonts w:ascii="Times New Roman" w:hAnsi="Times New Roman" w:cs="Times New Roman"/>
          <w:sz w:val="24"/>
          <w:szCs w:val="24"/>
        </w:rPr>
        <w:t xml:space="preserve"> EUR, a ostvarene su u iznosu od </w:t>
      </w:r>
      <w:r w:rsidR="0067598A">
        <w:rPr>
          <w:rFonts w:ascii="Times New Roman" w:hAnsi="Times New Roman" w:cs="Times New Roman"/>
          <w:sz w:val="24"/>
          <w:szCs w:val="24"/>
        </w:rPr>
        <w:t>73.771</w:t>
      </w:r>
      <w:r w:rsidR="0067598A" w:rsidRPr="000F4507">
        <w:rPr>
          <w:rFonts w:ascii="Times New Roman" w:hAnsi="Times New Roman" w:cs="Times New Roman"/>
          <w:sz w:val="24"/>
          <w:szCs w:val="24"/>
        </w:rPr>
        <w:t xml:space="preserve"> EUR </w:t>
      </w:r>
      <w:r w:rsidR="0067598A">
        <w:rPr>
          <w:rFonts w:ascii="Times New Roman" w:hAnsi="Times New Roman" w:cs="Times New Roman"/>
          <w:sz w:val="24"/>
          <w:szCs w:val="24"/>
        </w:rPr>
        <w:t>što predstavlja ostvarenje od</w:t>
      </w:r>
      <w:r w:rsidR="0067598A" w:rsidRPr="000F4507">
        <w:rPr>
          <w:rFonts w:ascii="Times New Roman" w:hAnsi="Times New Roman" w:cs="Times New Roman"/>
          <w:sz w:val="24"/>
          <w:szCs w:val="24"/>
        </w:rPr>
        <w:t xml:space="preserve"> </w:t>
      </w:r>
      <w:r w:rsidR="0067598A">
        <w:rPr>
          <w:rFonts w:ascii="Times New Roman" w:hAnsi="Times New Roman" w:cs="Times New Roman"/>
          <w:sz w:val="24"/>
          <w:szCs w:val="24"/>
        </w:rPr>
        <w:t>47</w:t>
      </w:r>
      <w:r w:rsidR="0067598A" w:rsidRPr="000F4507">
        <w:rPr>
          <w:rFonts w:ascii="Times New Roman" w:hAnsi="Times New Roman" w:cs="Times New Roman"/>
          <w:sz w:val="24"/>
          <w:szCs w:val="24"/>
        </w:rPr>
        <w:t xml:space="preserve">% u odnosu na godišnji plan, a u odnosu </w:t>
      </w:r>
      <w:r w:rsidR="0067598A">
        <w:rPr>
          <w:rFonts w:ascii="Times New Roman" w:hAnsi="Times New Roman" w:cs="Times New Roman"/>
          <w:sz w:val="24"/>
          <w:szCs w:val="24"/>
        </w:rPr>
        <w:t>izvještajno</w:t>
      </w:r>
      <w:r w:rsidR="0067598A" w:rsidRPr="000F4507">
        <w:rPr>
          <w:rFonts w:ascii="Times New Roman" w:hAnsi="Times New Roman" w:cs="Times New Roman"/>
          <w:sz w:val="24"/>
          <w:szCs w:val="24"/>
        </w:rPr>
        <w:t xml:space="preserve"> razdoblje 2024. veći su za </w:t>
      </w:r>
      <w:r w:rsidR="0067598A">
        <w:rPr>
          <w:rFonts w:ascii="Times New Roman" w:hAnsi="Times New Roman" w:cs="Times New Roman"/>
          <w:sz w:val="24"/>
          <w:szCs w:val="24"/>
        </w:rPr>
        <w:t>26</w:t>
      </w:r>
      <w:r w:rsidR="0067598A" w:rsidRPr="000F4507">
        <w:rPr>
          <w:rFonts w:ascii="Times New Roman" w:hAnsi="Times New Roman" w:cs="Times New Roman"/>
          <w:sz w:val="24"/>
          <w:szCs w:val="24"/>
        </w:rPr>
        <w:t xml:space="preserve">%. </w:t>
      </w:r>
    </w:p>
    <w:p w14:paraId="000C26AC" w14:textId="43AFAD44" w:rsidR="0067598A" w:rsidRDefault="0067598A" w:rsidP="000F4507">
      <w:pPr>
        <w:spacing w:after="0"/>
        <w:jc w:val="both"/>
        <w:rPr>
          <w:rFonts w:ascii="Times New Roman" w:hAnsi="Times New Roman" w:cs="Times New Roman"/>
          <w:sz w:val="24"/>
          <w:szCs w:val="24"/>
        </w:rPr>
      </w:pPr>
    </w:p>
    <w:p w14:paraId="47176F04" w14:textId="146ED642" w:rsidR="0067598A" w:rsidRDefault="0067598A" w:rsidP="0067598A">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312 </w:t>
      </w:r>
      <w:r w:rsidRPr="0067598A">
        <w:rPr>
          <w:rFonts w:ascii="Times New Roman" w:hAnsi="Times New Roman" w:cs="Times New Roman"/>
          <w:sz w:val="24"/>
          <w:szCs w:val="24"/>
        </w:rPr>
        <w:t>Ostali rashodi za zaposlene</w:t>
      </w:r>
      <w:r>
        <w:rPr>
          <w:rFonts w:ascii="Times New Roman" w:hAnsi="Times New Roman" w:cs="Times New Roman"/>
          <w:sz w:val="24"/>
          <w:szCs w:val="24"/>
        </w:rPr>
        <w:t xml:space="preserve"> planirani </w:t>
      </w:r>
      <w:r w:rsidRPr="000F4507">
        <w:rPr>
          <w:rFonts w:ascii="Times New Roman" w:hAnsi="Times New Roman" w:cs="Times New Roman"/>
          <w:sz w:val="24"/>
          <w:szCs w:val="24"/>
        </w:rPr>
        <w:t xml:space="preserve">su u iznosu od </w:t>
      </w:r>
      <w:r>
        <w:rPr>
          <w:rFonts w:ascii="Times New Roman" w:hAnsi="Times New Roman" w:cs="Times New Roman"/>
          <w:sz w:val="24"/>
          <w:szCs w:val="24"/>
        </w:rPr>
        <w:t xml:space="preserve">23.500 </w:t>
      </w:r>
      <w:r w:rsidRPr="000F4507">
        <w:rPr>
          <w:rFonts w:ascii="Times New Roman" w:hAnsi="Times New Roman" w:cs="Times New Roman"/>
          <w:sz w:val="24"/>
          <w:szCs w:val="24"/>
        </w:rPr>
        <w:t xml:space="preserve">EUR, a ostvarene su u iznosu od </w:t>
      </w:r>
      <w:r>
        <w:rPr>
          <w:rFonts w:ascii="Times New Roman" w:hAnsi="Times New Roman" w:cs="Times New Roman"/>
          <w:sz w:val="24"/>
          <w:szCs w:val="24"/>
        </w:rPr>
        <w:t>8.040</w:t>
      </w:r>
      <w:r w:rsidRPr="000F4507">
        <w:rPr>
          <w:rFonts w:ascii="Times New Roman" w:hAnsi="Times New Roman" w:cs="Times New Roman"/>
          <w:sz w:val="24"/>
          <w:szCs w:val="24"/>
        </w:rPr>
        <w:t xml:space="preserve"> EUR </w:t>
      </w:r>
      <w:r>
        <w:rPr>
          <w:rFonts w:ascii="Times New Roman" w:hAnsi="Times New Roman" w:cs="Times New Roman"/>
          <w:sz w:val="24"/>
          <w:szCs w:val="24"/>
        </w:rPr>
        <w:t>što predstavlja ostvarenje od</w:t>
      </w:r>
      <w:r w:rsidRPr="000F4507">
        <w:rPr>
          <w:rFonts w:ascii="Times New Roman" w:hAnsi="Times New Roman" w:cs="Times New Roman"/>
          <w:sz w:val="24"/>
          <w:szCs w:val="24"/>
        </w:rPr>
        <w:t xml:space="preserve"> </w:t>
      </w:r>
      <w:r>
        <w:rPr>
          <w:rFonts w:ascii="Times New Roman" w:hAnsi="Times New Roman" w:cs="Times New Roman"/>
          <w:sz w:val="24"/>
          <w:szCs w:val="24"/>
        </w:rPr>
        <w:t>34</w:t>
      </w:r>
      <w:r w:rsidRPr="000F4507">
        <w:rPr>
          <w:rFonts w:ascii="Times New Roman" w:hAnsi="Times New Roman" w:cs="Times New Roman"/>
          <w:sz w:val="24"/>
          <w:szCs w:val="24"/>
        </w:rPr>
        <w:t xml:space="preserve">% u odnosu na godišnji plan, a u odnosu </w:t>
      </w:r>
      <w:r>
        <w:rPr>
          <w:rFonts w:ascii="Times New Roman" w:hAnsi="Times New Roman" w:cs="Times New Roman"/>
          <w:sz w:val="24"/>
          <w:szCs w:val="24"/>
        </w:rPr>
        <w:t>izvještajno</w:t>
      </w:r>
      <w:r w:rsidRPr="000F4507">
        <w:rPr>
          <w:rFonts w:ascii="Times New Roman" w:hAnsi="Times New Roman" w:cs="Times New Roman"/>
          <w:sz w:val="24"/>
          <w:szCs w:val="24"/>
        </w:rPr>
        <w:t xml:space="preserve"> razdoblje 2024. </w:t>
      </w:r>
      <w:r>
        <w:rPr>
          <w:rFonts w:ascii="Times New Roman" w:hAnsi="Times New Roman" w:cs="Times New Roman"/>
          <w:sz w:val="24"/>
          <w:szCs w:val="24"/>
        </w:rPr>
        <w:t>manji</w:t>
      </w:r>
      <w:r w:rsidRPr="000F4507">
        <w:rPr>
          <w:rFonts w:ascii="Times New Roman" w:hAnsi="Times New Roman" w:cs="Times New Roman"/>
          <w:sz w:val="24"/>
          <w:szCs w:val="24"/>
        </w:rPr>
        <w:t xml:space="preserve"> su za </w:t>
      </w:r>
      <w:r>
        <w:rPr>
          <w:rFonts w:ascii="Times New Roman" w:hAnsi="Times New Roman" w:cs="Times New Roman"/>
          <w:sz w:val="24"/>
          <w:szCs w:val="24"/>
        </w:rPr>
        <w:t>1</w:t>
      </w:r>
      <w:r w:rsidRPr="000F4507">
        <w:rPr>
          <w:rFonts w:ascii="Times New Roman" w:hAnsi="Times New Roman" w:cs="Times New Roman"/>
          <w:sz w:val="24"/>
          <w:szCs w:val="24"/>
        </w:rPr>
        <w:t>%.</w:t>
      </w:r>
    </w:p>
    <w:p w14:paraId="4596D934" w14:textId="5802DAD1" w:rsidR="0067598A" w:rsidRDefault="0067598A" w:rsidP="000F4507">
      <w:pPr>
        <w:spacing w:after="0"/>
        <w:jc w:val="both"/>
        <w:rPr>
          <w:rFonts w:ascii="Times New Roman" w:hAnsi="Times New Roman" w:cs="Times New Roman"/>
          <w:sz w:val="24"/>
          <w:szCs w:val="24"/>
        </w:rPr>
      </w:pPr>
    </w:p>
    <w:p w14:paraId="03A12543" w14:textId="0D4C032F" w:rsidR="0067598A" w:rsidRDefault="0067598A" w:rsidP="0067598A">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313 </w:t>
      </w:r>
      <w:r w:rsidRPr="0067598A">
        <w:rPr>
          <w:rFonts w:ascii="Times New Roman" w:hAnsi="Times New Roman" w:cs="Times New Roman"/>
          <w:sz w:val="24"/>
          <w:szCs w:val="24"/>
        </w:rPr>
        <w:t>Ostali rashodi za zaposlene</w:t>
      </w:r>
      <w:r>
        <w:rPr>
          <w:rFonts w:ascii="Times New Roman" w:hAnsi="Times New Roman" w:cs="Times New Roman"/>
          <w:sz w:val="24"/>
          <w:szCs w:val="24"/>
        </w:rPr>
        <w:t xml:space="preserve"> planirani </w:t>
      </w:r>
      <w:r w:rsidRPr="000F4507">
        <w:rPr>
          <w:rFonts w:ascii="Times New Roman" w:hAnsi="Times New Roman" w:cs="Times New Roman"/>
          <w:sz w:val="24"/>
          <w:szCs w:val="24"/>
        </w:rPr>
        <w:t xml:space="preserve">su u iznosu od </w:t>
      </w:r>
      <w:r>
        <w:rPr>
          <w:rFonts w:ascii="Times New Roman" w:hAnsi="Times New Roman" w:cs="Times New Roman"/>
          <w:sz w:val="24"/>
          <w:szCs w:val="24"/>
        </w:rPr>
        <w:t>2</w:t>
      </w:r>
      <w:r w:rsidR="00617E7C">
        <w:rPr>
          <w:rFonts w:ascii="Times New Roman" w:hAnsi="Times New Roman" w:cs="Times New Roman"/>
          <w:sz w:val="24"/>
          <w:szCs w:val="24"/>
        </w:rPr>
        <w:t>2</w:t>
      </w:r>
      <w:r>
        <w:rPr>
          <w:rFonts w:ascii="Times New Roman" w:hAnsi="Times New Roman" w:cs="Times New Roman"/>
          <w:sz w:val="24"/>
          <w:szCs w:val="24"/>
        </w:rPr>
        <w:t xml:space="preserve">.500 </w:t>
      </w:r>
      <w:r w:rsidRPr="000F4507">
        <w:rPr>
          <w:rFonts w:ascii="Times New Roman" w:hAnsi="Times New Roman" w:cs="Times New Roman"/>
          <w:sz w:val="24"/>
          <w:szCs w:val="24"/>
        </w:rPr>
        <w:t xml:space="preserve">EUR, a ostvarene su u iznosu od </w:t>
      </w:r>
      <w:r w:rsidR="00617E7C">
        <w:rPr>
          <w:rFonts w:ascii="Times New Roman" w:hAnsi="Times New Roman" w:cs="Times New Roman"/>
          <w:sz w:val="24"/>
          <w:szCs w:val="24"/>
        </w:rPr>
        <w:t>12.178</w:t>
      </w:r>
      <w:r w:rsidRPr="000F4507">
        <w:rPr>
          <w:rFonts w:ascii="Times New Roman" w:hAnsi="Times New Roman" w:cs="Times New Roman"/>
          <w:sz w:val="24"/>
          <w:szCs w:val="24"/>
        </w:rPr>
        <w:t xml:space="preserve"> EUR </w:t>
      </w:r>
      <w:r>
        <w:rPr>
          <w:rFonts w:ascii="Times New Roman" w:hAnsi="Times New Roman" w:cs="Times New Roman"/>
          <w:sz w:val="24"/>
          <w:szCs w:val="24"/>
        </w:rPr>
        <w:t>što predstavlja ostvarenje od</w:t>
      </w:r>
      <w:r w:rsidRPr="000F4507">
        <w:rPr>
          <w:rFonts w:ascii="Times New Roman" w:hAnsi="Times New Roman" w:cs="Times New Roman"/>
          <w:sz w:val="24"/>
          <w:szCs w:val="24"/>
        </w:rPr>
        <w:t xml:space="preserve"> </w:t>
      </w:r>
      <w:r w:rsidR="00617E7C">
        <w:rPr>
          <w:rFonts w:ascii="Times New Roman" w:hAnsi="Times New Roman" w:cs="Times New Roman"/>
          <w:sz w:val="24"/>
          <w:szCs w:val="24"/>
        </w:rPr>
        <w:t>54</w:t>
      </w:r>
      <w:r w:rsidRPr="000F4507">
        <w:rPr>
          <w:rFonts w:ascii="Times New Roman" w:hAnsi="Times New Roman" w:cs="Times New Roman"/>
          <w:sz w:val="24"/>
          <w:szCs w:val="24"/>
        </w:rPr>
        <w:t xml:space="preserve">% u odnosu na godišnji plan, a u odnosu </w:t>
      </w:r>
      <w:r>
        <w:rPr>
          <w:rFonts w:ascii="Times New Roman" w:hAnsi="Times New Roman" w:cs="Times New Roman"/>
          <w:sz w:val="24"/>
          <w:szCs w:val="24"/>
        </w:rPr>
        <w:t>izvještajno</w:t>
      </w:r>
      <w:r w:rsidRPr="000F4507">
        <w:rPr>
          <w:rFonts w:ascii="Times New Roman" w:hAnsi="Times New Roman" w:cs="Times New Roman"/>
          <w:sz w:val="24"/>
          <w:szCs w:val="24"/>
        </w:rPr>
        <w:t xml:space="preserve"> razdoblje 2024. </w:t>
      </w:r>
      <w:r w:rsidR="00617E7C">
        <w:rPr>
          <w:rFonts w:ascii="Times New Roman" w:hAnsi="Times New Roman" w:cs="Times New Roman"/>
          <w:sz w:val="24"/>
          <w:szCs w:val="24"/>
        </w:rPr>
        <w:t>veći</w:t>
      </w:r>
      <w:r w:rsidRPr="000F4507">
        <w:rPr>
          <w:rFonts w:ascii="Times New Roman" w:hAnsi="Times New Roman" w:cs="Times New Roman"/>
          <w:sz w:val="24"/>
          <w:szCs w:val="24"/>
        </w:rPr>
        <w:t xml:space="preserve"> su za </w:t>
      </w:r>
      <w:r w:rsidR="00617E7C">
        <w:rPr>
          <w:rFonts w:ascii="Times New Roman" w:hAnsi="Times New Roman" w:cs="Times New Roman"/>
          <w:sz w:val="24"/>
          <w:szCs w:val="24"/>
        </w:rPr>
        <w:t>43</w:t>
      </w:r>
      <w:r w:rsidRPr="000F4507">
        <w:rPr>
          <w:rFonts w:ascii="Times New Roman" w:hAnsi="Times New Roman" w:cs="Times New Roman"/>
          <w:sz w:val="24"/>
          <w:szCs w:val="24"/>
        </w:rPr>
        <w:t>%.</w:t>
      </w:r>
    </w:p>
    <w:p w14:paraId="30947BB5" w14:textId="77777777" w:rsidR="00617E7C" w:rsidRDefault="00617E7C" w:rsidP="006C0BF3">
      <w:pPr>
        <w:spacing w:after="0"/>
        <w:jc w:val="both"/>
        <w:rPr>
          <w:rFonts w:ascii="Times New Roman" w:hAnsi="Times New Roman" w:cs="Times New Roman"/>
          <w:sz w:val="24"/>
          <w:szCs w:val="24"/>
        </w:rPr>
      </w:pPr>
    </w:p>
    <w:p w14:paraId="2DD8D931" w14:textId="77777777" w:rsidR="00617E7C" w:rsidRDefault="00617E7C" w:rsidP="00617E7C">
      <w:pPr>
        <w:spacing w:after="0"/>
        <w:ind w:left="708"/>
        <w:jc w:val="both"/>
        <w:rPr>
          <w:rFonts w:ascii="Times New Roman" w:hAnsi="Times New Roman" w:cs="Times New Roman"/>
          <w:sz w:val="24"/>
          <w:szCs w:val="24"/>
        </w:rPr>
      </w:pPr>
      <w:r w:rsidRPr="000F4507">
        <w:rPr>
          <w:rFonts w:ascii="Times New Roman" w:hAnsi="Times New Roman" w:cs="Times New Roman"/>
          <w:sz w:val="24"/>
          <w:szCs w:val="24"/>
        </w:rPr>
        <w:t>31</w:t>
      </w:r>
      <w:r>
        <w:rPr>
          <w:rFonts w:ascii="Times New Roman" w:hAnsi="Times New Roman" w:cs="Times New Roman"/>
          <w:sz w:val="24"/>
          <w:szCs w:val="24"/>
        </w:rPr>
        <w:t>32</w:t>
      </w:r>
      <w:r w:rsidRPr="000F4507">
        <w:rPr>
          <w:rFonts w:ascii="Times New Roman" w:hAnsi="Times New Roman" w:cs="Times New Roman"/>
          <w:sz w:val="24"/>
          <w:szCs w:val="24"/>
        </w:rPr>
        <w:t xml:space="preserve"> </w:t>
      </w:r>
      <w:r w:rsidRPr="00617E7C">
        <w:rPr>
          <w:rFonts w:ascii="Times New Roman" w:hAnsi="Times New Roman" w:cs="Times New Roman"/>
          <w:sz w:val="24"/>
          <w:szCs w:val="24"/>
        </w:rPr>
        <w:t>Doprinosi za obvezno zdravstveno osiguranje</w:t>
      </w:r>
      <w:r>
        <w:rPr>
          <w:rFonts w:ascii="Times New Roman" w:hAnsi="Times New Roman" w:cs="Times New Roman"/>
          <w:sz w:val="24"/>
          <w:szCs w:val="24"/>
        </w:rPr>
        <w:t xml:space="preserve"> planirani </w:t>
      </w:r>
      <w:r w:rsidRPr="000F4507">
        <w:rPr>
          <w:rFonts w:ascii="Times New Roman" w:hAnsi="Times New Roman" w:cs="Times New Roman"/>
          <w:sz w:val="24"/>
          <w:szCs w:val="24"/>
        </w:rPr>
        <w:t xml:space="preserve">su u iznosu od </w:t>
      </w:r>
      <w:r>
        <w:rPr>
          <w:rFonts w:ascii="Times New Roman" w:hAnsi="Times New Roman" w:cs="Times New Roman"/>
          <w:sz w:val="24"/>
          <w:szCs w:val="24"/>
        </w:rPr>
        <w:t xml:space="preserve">22.500 </w:t>
      </w:r>
      <w:r w:rsidRPr="000F4507">
        <w:rPr>
          <w:rFonts w:ascii="Times New Roman" w:hAnsi="Times New Roman" w:cs="Times New Roman"/>
          <w:sz w:val="24"/>
          <w:szCs w:val="24"/>
        </w:rPr>
        <w:t xml:space="preserve">EUR, a ostvarene su u iznosu od </w:t>
      </w:r>
      <w:r>
        <w:rPr>
          <w:rFonts w:ascii="Times New Roman" w:hAnsi="Times New Roman" w:cs="Times New Roman"/>
          <w:sz w:val="24"/>
          <w:szCs w:val="24"/>
        </w:rPr>
        <w:t>12.178</w:t>
      </w:r>
      <w:r w:rsidRPr="000F4507">
        <w:rPr>
          <w:rFonts w:ascii="Times New Roman" w:hAnsi="Times New Roman" w:cs="Times New Roman"/>
          <w:sz w:val="24"/>
          <w:szCs w:val="24"/>
        </w:rPr>
        <w:t xml:space="preserve"> EUR </w:t>
      </w:r>
      <w:r>
        <w:rPr>
          <w:rFonts w:ascii="Times New Roman" w:hAnsi="Times New Roman" w:cs="Times New Roman"/>
          <w:sz w:val="24"/>
          <w:szCs w:val="24"/>
        </w:rPr>
        <w:t>što predstavlja ostvarenje od</w:t>
      </w:r>
      <w:r w:rsidRPr="000F4507">
        <w:rPr>
          <w:rFonts w:ascii="Times New Roman" w:hAnsi="Times New Roman" w:cs="Times New Roman"/>
          <w:sz w:val="24"/>
          <w:szCs w:val="24"/>
        </w:rPr>
        <w:t xml:space="preserve"> </w:t>
      </w:r>
      <w:r>
        <w:rPr>
          <w:rFonts w:ascii="Times New Roman" w:hAnsi="Times New Roman" w:cs="Times New Roman"/>
          <w:sz w:val="24"/>
          <w:szCs w:val="24"/>
        </w:rPr>
        <w:t>54</w:t>
      </w:r>
      <w:r w:rsidRPr="000F4507">
        <w:rPr>
          <w:rFonts w:ascii="Times New Roman" w:hAnsi="Times New Roman" w:cs="Times New Roman"/>
          <w:sz w:val="24"/>
          <w:szCs w:val="24"/>
        </w:rPr>
        <w:t xml:space="preserve">% u odnosu na godišnji plan, a u odnosu </w:t>
      </w:r>
      <w:r>
        <w:rPr>
          <w:rFonts w:ascii="Times New Roman" w:hAnsi="Times New Roman" w:cs="Times New Roman"/>
          <w:sz w:val="24"/>
          <w:szCs w:val="24"/>
        </w:rPr>
        <w:t>izvještajno</w:t>
      </w:r>
      <w:r w:rsidRPr="000F4507">
        <w:rPr>
          <w:rFonts w:ascii="Times New Roman" w:hAnsi="Times New Roman" w:cs="Times New Roman"/>
          <w:sz w:val="24"/>
          <w:szCs w:val="24"/>
        </w:rPr>
        <w:t xml:space="preserve"> razdoblje 2024. </w:t>
      </w:r>
      <w:r>
        <w:rPr>
          <w:rFonts w:ascii="Times New Roman" w:hAnsi="Times New Roman" w:cs="Times New Roman"/>
          <w:sz w:val="24"/>
          <w:szCs w:val="24"/>
        </w:rPr>
        <w:t>veći</w:t>
      </w:r>
      <w:r w:rsidRPr="000F4507">
        <w:rPr>
          <w:rFonts w:ascii="Times New Roman" w:hAnsi="Times New Roman" w:cs="Times New Roman"/>
          <w:sz w:val="24"/>
          <w:szCs w:val="24"/>
        </w:rPr>
        <w:t xml:space="preserve"> su za </w:t>
      </w:r>
      <w:r>
        <w:rPr>
          <w:rFonts w:ascii="Times New Roman" w:hAnsi="Times New Roman" w:cs="Times New Roman"/>
          <w:sz w:val="24"/>
          <w:szCs w:val="24"/>
        </w:rPr>
        <w:t>43</w:t>
      </w:r>
      <w:r w:rsidRPr="000F4507">
        <w:rPr>
          <w:rFonts w:ascii="Times New Roman" w:hAnsi="Times New Roman" w:cs="Times New Roman"/>
          <w:sz w:val="24"/>
          <w:szCs w:val="24"/>
        </w:rPr>
        <w:t>%.</w:t>
      </w:r>
    </w:p>
    <w:p w14:paraId="16AB8246" w14:textId="7310F9D1" w:rsidR="00617E7C" w:rsidRDefault="00617E7C" w:rsidP="00617E7C">
      <w:pPr>
        <w:spacing w:after="0"/>
        <w:ind w:left="1416"/>
        <w:jc w:val="both"/>
        <w:rPr>
          <w:rFonts w:ascii="Times New Roman" w:hAnsi="Times New Roman" w:cs="Times New Roman"/>
          <w:sz w:val="24"/>
          <w:szCs w:val="24"/>
        </w:rPr>
      </w:pPr>
    </w:p>
    <w:p w14:paraId="0A808015" w14:textId="7B4D5009" w:rsidR="00617E7C" w:rsidRDefault="00617E7C" w:rsidP="00617E7C">
      <w:pPr>
        <w:spacing w:after="0"/>
        <w:jc w:val="both"/>
        <w:rPr>
          <w:rFonts w:ascii="Times New Roman" w:hAnsi="Times New Roman" w:cs="Times New Roman"/>
          <w:sz w:val="24"/>
          <w:szCs w:val="24"/>
        </w:rPr>
      </w:pPr>
      <w:r>
        <w:rPr>
          <w:rFonts w:ascii="Times New Roman" w:hAnsi="Times New Roman" w:cs="Times New Roman"/>
          <w:sz w:val="24"/>
          <w:szCs w:val="24"/>
        </w:rPr>
        <w:t xml:space="preserve">32 </w:t>
      </w:r>
      <w:r w:rsidR="00A12903">
        <w:rPr>
          <w:rFonts w:ascii="Times New Roman" w:hAnsi="Times New Roman" w:cs="Times New Roman"/>
          <w:sz w:val="24"/>
          <w:szCs w:val="24"/>
        </w:rPr>
        <w:t>Materijalni rashodi</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planirani su u iznosu od </w:t>
      </w:r>
      <w:r w:rsidR="00A12903">
        <w:rPr>
          <w:rFonts w:ascii="Times New Roman" w:hAnsi="Times New Roman" w:cs="Times New Roman"/>
          <w:sz w:val="24"/>
          <w:szCs w:val="24"/>
        </w:rPr>
        <w:t>292.809</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EUR, a ostvareni su u iznosu od </w:t>
      </w:r>
      <w:r w:rsidR="00A12903">
        <w:rPr>
          <w:rFonts w:ascii="Times New Roman" w:hAnsi="Times New Roman" w:cs="Times New Roman"/>
          <w:sz w:val="24"/>
          <w:szCs w:val="24"/>
        </w:rPr>
        <w:t>49.689</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 xml:space="preserve">ostvarenje od </w:t>
      </w:r>
      <w:r w:rsidR="00A12903">
        <w:rPr>
          <w:rFonts w:ascii="Times New Roman" w:hAnsi="Times New Roman" w:cs="Times New Roman"/>
          <w:sz w:val="24"/>
          <w:szCs w:val="24"/>
        </w:rPr>
        <w:t>17</w:t>
      </w:r>
      <w:r w:rsidRPr="00B85CDF">
        <w:rPr>
          <w:rFonts w:ascii="Times New Roman" w:hAnsi="Times New Roman" w:cs="Times New Roman"/>
          <w:sz w:val="24"/>
          <w:szCs w:val="24"/>
        </w:rPr>
        <w:t xml:space="preserve">% u odnosu na godišnji plan, </w:t>
      </w:r>
      <w:r>
        <w:rPr>
          <w:rFonts w:ascii="Times New Roman" w:hAnsi="Times New Roman" w:cs="Times New Roman"/>
          <w:sz w:val="24"/>
          <w:szCs w:val="24"/>
        </w:rPr>
        <w:t xml:space="preserve">a </w:t>
      </w:r>
      <w:r w:rsidRPr="00483732">
        <w:rPr>
          <w:rFonts w:ascii="Times New Roman" w:hAnsi="Times New Roman" w:cs="Times New Roman"/>
          <w:sz w:val="24"/>
          <w:szCs w:val="24"/>
        </w:rPr>
        <w:t xml:space="preserve">u odnosu na  </w:t>
      </w:r>
      <w:r>
        <w:rPr>
          <w:rFonts w:ascii="Times New Roman" w:hAnsi="Times New Roman" w:cs="Times New Roman"/>
          <w:sz w:val="24"/>
          <w:szCs w:val="24"/>
        </w:rPr>
        <w:t xml:space="preserve">izvještajno </w:t>
      </w:r>
      <w:r w:rsidRPr="00483732">
        <w:rPr>
          <w:rFonts w:ascii="Times New Roman" w:hAnsi="Times New Roman" w:cs="Times New Roman"/>
          <w:sz w:val="24"/>
          <w:szCs w:val="24"/>
        </w:rPr>
        <w:t xml:space="preserve">razdoblje 2024. godine </w:t>
      </w:r>
      <w:r w:rsidR="00A12903">
        <w:rPr>
          <w:rFonts w:ascii="Times New Roman" w:hAnsi="Times New Roman" w:cs="Times New Roman"/>
          <w:sz w:val="24"/>
          <w:szCs w:val="24"/>
        </w:rPr>
        <w:t>smanjenje</w:t>
      </w:r>
      <w:r w:rsidRPr="00483732">
        <w:rPr>
          <w:rFonts w:ascii="Times New Roman" w:hAnsi="Times New Roman" w:cs="Times New Roman"/>
          <w:sz w:val="24"/>
          <w:szCs w:val="24"/>
        </w:rPr>
        <w:t xml:space="preserve"> za </w:t>
      </w:r>
      <w:r w:rsidR="00A12903">
        <w:rPr>
          <w:rFonts w:ascii="Times New Roman" w:hAnsi="Times New Roman" w:cs="Times New Roman"/>
          <w:sz w:val="24"/>
          <w:szCs w:val="24"/>
        </w:rPr>
        <w:t>2</w:t>
      </w:r>
      <w:r w:rsidRPr="00483732">
        <w:rPr>
          <w:rFonts w:ascii="Times New Roman" w:hAnsi="Times New Roman" w:cs="Times New Roman"/>
          <w:sz w:val="24"/>
          <w:szCs w:val="24"/>
        </w:rPr>
        <w:t>%.</w:t>
      </w:r>
    </w:p>
    <w:p w14:paraId="600456F7" w14:textId="77777777" w:rsidR="00A12903" w:rsidRDefault="00A12903" w:rsidP="00617E7C">
      <w:pPr>
        <w:spacing w:after="0"/>
        <w:jc w:val="both"/>
        <w:rPr>
          <w:rFonts w:ascii="Times New Roman" w:hAnsi="Times New Roman" w:cs="Times New Roman"/>
          <w:sz w:val="24"/>
          <w:szCs w:val="24"/>
        </w:rPr>
      </w:pPr>
    </w:p>
    <w:p w14:paraId="3AF244FC" w14:textId="6B3770FF" w:rsidR="00A12903" w:rsidRDefault="00A12903" w:rsidP="00A1290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321 </w:t>
      </w:r>
      <w:r w:rsidRPr="00A12903">
        <w:rPr>
          <w:rFonts w:ascii="Times New Roman" w:hAnsi="Times New Roman" w:cs="Times New Roman"/>
          <w:sz w:val="24"/>
          <w:szCs w:val="24"/>
        </w:rPr>
        <w:t>Naknade troškova zaposlenima</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7.411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2.079</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28</w:t>
      </w:r>
      <w:r w:rsidRPr="00B85CDF">
        <w:rPr>
          <w:rFonts w:ascii="Times New Roman" w:hAnsi="Times New Roman" w:cs="Times New Roman"/>
          <w:sz w:val="24"/>
          <w:szCs w:val="24"/>
        </w:rPr>
        <w:t xml:space="preserve">% u odnosu na godišnji plan, </w:t>
      </w:r>
      <w:r>
        <w:rPr>
          <w:rFonts w:ascii="Times New Roman" w:hAnsi="Times New Roman" w:cs="Times New Roman"/>
          <w:sz w:val="24"/>
          <w:szCs w:val="24"/>
        </w:rPr>
        <w:t xml:space="preserve">a </w:t>
      </w:r>
      <w:r w:rsidRPr="00483732">
        <w:rPr>
          <w:rFonts w:ascii="Times New Roman" w:hAnsi="Times New Roman" w:cs="Times New Roman"/>
          <w:sz w:val="24"/>
          <w:szCs w:val="24"/>
        </w:rPr>
        <w:t xml:space="preserve">u odnosu na  </w:t>
      </w:r>
      <w:r>
        <w:rPr>
          <w:rFonts w:ascii="Times New Roman" w:hAnsi="Times New Roman" w:cs="Times New Roman"/>
          <w:sz w:val="24"/>
          <w:szCs w:val="24"/>
        </w:rPr>
        <w:t xml:space="preserve">izvještajno </w:t>
      </w:r>
      <w:r w:rsidRPr="00483732">
        <w:rPr>
          <w:rFonts w:ascii="Times New Roman" w:hAnsi="Times New Roman" w:cs="Times New Roman"/>
          <w:sz w:val="24"/>
          <w:szCs w:val="24"/>
        </w:rPr>
        <w:t xml:space="preserve">razdoblje 2024. godine </w:t>
      </w:r>
      <w:r>
        <w:rPr>
          <w:rFonts w:ascii="Times New Roman" w:hAnsi="Times New Roman" w:cs="Times New Roman"/>
          <w:sz w:val="24"/>
          <w:szCs w:val="24"/>
        </w:rPr>
        <w:t>smanjenje</w:t>
      </w:r>
      <w:r w:rsidRPr="00483732">
        <w:rPr>
          <w:rFonts w:ascii="Times New Roman" w:hAnsi="Times New Roman" w:cs="Times New Roman"/>
          <w:sz w:val="24"/>
          <w:szCs w:val="24"/>
        </w:rPr>
        <w:t xml:space="preserve"> za </w:t>
      </w:r>
      <w:r>
        <w:rPr>
          <w:rFonts w:ascii="Times New Roman" w:hAnsi="Times New Roman" w:cs="Times New Roman"/>
          <w:sz w:val="24"/>
          <w:szCs w:val="24"/>
        </w:rPr>
        <w:t>14</w:t>
      </w:r>
      <w:r w:rsidRPr="00483732">
        <w:rPr>
          <w:rFonts w:ascii="Times New Roman" w:hAnsi="Times New Roman" w:cs="Times New Roman"/>
          <w:sz w:val="24"/>
          <w:szCs w:val="24"/>
        </w:rPr>
        <w:t>%.</w:t>
      </w:r>
    </w:p>
    <w:p w14:paraId="01B8B170" w14:textId="257BD18F" w:rsidR="00DC65BE" w:rsidRDefault="00DC65BE" w:rsidP="0067598A">
      <w:pPr>
        <w:spacing w:after="0"/>
        <w:ind w:left="708"/>
        <w:jc w:val="both"/>
        <w:rPr>
          <w:rFonts w:ascii="Times New Roman" w:hAnsi="Times New Roman" w:cs="Times New Roman"/>
          <w:sz w:val="24"/>
          <w:szCs w:val="24"/>
        </w:rPr>
      </w:pPr>
    </w:p>
    <w:p w14:paraId="40F76F64" w14:textId="13790CF4" w:rsidR="00A12903" w:rsidRDefault="00A12903" w:rsidP="00A12903">
      <w:pPr>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3211 Službena putovanja </w:t>
      </w:r>
      <w:r w:rsidRPr="00B85CDF">
        <w:rPr>
          <w:rFonts w:ascii="Times New Roman" w:hAnsi="Times New Roman" w:cs="Times New Roman"/>
          <w:sz w:val="24"/>
          <w:szCs w:val="24"/>
        </w:rPr>
        <w:t>planiran</w:t>
      </w:r>
      <w:r>
        <w:rPr>
          <w:rFonts w:ascii="Times New Roman" w:hAnsi="Times New Roman" w:cs="Times New Roman"/>
          <w:sz w:val="24"/>
          <w:szCs w:val="24"/>
        </w:rPr>
        <w:t>a</w:t>
      </w:r>
      <w:r w:rsidRPr="00B85CDF">
        <w:rPr>
          <w:rFonts w:ascii="Times New Roman" w:hAnsi="Times New Roman" w:cs="Times New Roman"/>
          <w:sz w:val="24"/>
          <w:szCs w:val="24"/>
        </w:rPr>
        <w:t xml:space="preserve"> su u iznosu od </w:t>
      </w:r>
      <w:r>
        <w:rPr>
          <w:rFonts w:ascii="Times New Roman" w:hAnsi="Times New Roman" w:cs="Times New Roman"/>
          <w:sz w:val="24"/>
          <w:szCs w:val="24"/>
        </w:rPr>
        <w:t xml:space="preserve">4.911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 xml:space="preserve">967 </w:t>
      </w:r>
      <w:r w:rsidRPr="00B85CDF">
        <w:rPr>
          <w:rFonts w:ascii="Times New Roman" w:hAnsi="Times New Roman" w:cs="Times New Roman"/>
          <w:sz w:val="24"/>
          <w:szCs w:val="24"/>
        </w:rPr>
        <w:t>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20</w:t>
      </w:r>
      <w:r w:rsidRPr="00B85CDF">
        <w:rPr>
          <w:rFonts w:ascii="Times New Roman" w:hAnsi="Times New Roman" w:cs="Times New Roman"/>
          <w:sz w:val="24"/>
          <w:szCs w:val="24"/>
        </w:rPr>
        <w:t xml:space="preserve">% u odnosu na godišnji plan, </w:t>
      </w:r>
      <w:r>
        <w:rPr>
          <w:rFonts w:ascii="Times New Roman" w:hAnsi="Times New Roman" w:cs="Times New Roman"/>
          <w:sz w:val="24"/>
          <w:szCs w:val="24"/>
        </w:rPr>
        <w:t xml:space="preserve">a </w:t>
      </w:r>
      <w:r w:rsidRPr="00483732">
        <w:rPr>
          <w:rFonts w:ascii="Times New Roman" w:hAnsi="Times New Roman" w:cs="Times New Roman"/>
          <w:sz w:val="24"/>
          <w:szCs w:val="24"/>
        </w:rPr>
        <w:t xml:space="preserve">u odnosu na  </w:t>
      </w:r>
      <w:r>
        <w:rPr>
          <w:rFonts w:ascii="Times New Roman" w:hAnsi="Times New Roman" w:cs="Times New Roman"/>
          <w:sz w:val="24"/>
          <w:szCs w:val="24"/>
        </w:rPr>
        <w:t xml:space="preserve">izvještajno </w:t>
      </w:r>
      <w:r w:rsidRPr="00483732">
        <w:rPr>
          <w:rFonts w:ascii="Times New Roman" w:hAnsi="Times New Roman" w:cs="Times New Roman"/>
          <w:sz w:val="24"/>
          <w:szCs w:val="24"/>
        </w:rPr>
        <w:t xml:space="preserve">razdoblje 2024. godine </w:t>
      </w:r>
      <w:r>
        <w:rPr>
          <w:rFonts w:ascii="Times New Roman" w:hAnsi="Times New Roman" w:cs="Times New Roman"/>
          <w:sz w:val="24"/>
          <w:szCs w:val="24"/>
        </w:rPr>
        <w:t>smanjenje</w:t>
      </w:r>
      <w:r w:rsidRPr="00483732">
        <w:rPr>
          <w:rFonts w:ascii="Times New Roman" w:hAnsi="Times New Roman" w:cs="Times New Roman"/>
          <w:sz w:val="24"/>
          <w:szCs w:val="24"/>
        </w:rPr>
        <w:t xml:space="preserve"> za </w:t>
      </w:r>
      <w:r>
        <w:rPr>
          <w:rFonts w:ascii="Times New Roman" w:hAnsi="Times New Roman" w:cs="Times New Roman"/>
          <w:sz w:val="24"/>
          <w:szCs w:val="24"/>
        </w:rPr>
        <w:t>44</w:t>
      </w:r>
      <w:r w:rsidRPr="00483732">
        <w:rPr>
          <w:rFonts w:ascii="Times New Roman" w:hAnsi="Times New Roman" w:cs="Times New Roman"/>
          <w:sz w:val="24"/>
          <w:szCs w:val="24"/>
        </w:rPr>
        <w:t>%.</w:t>
      </w:r>
    </w:p>
    <w:p w14:paraId="22F6B058" w14:textId="6CD7D53E" w:rsidR="00DC65BE" w:rsidRDefault="00DC65BE" w:rsidP="009122AA">
      <w:pPr>
        <w:spacing w:after="0"/>
        <w:jc w:val="both"/>
        <w:rPr>
          <w:rFonts w:ascii="Times New Roman" w:hAnsi="Times New Roman" w:cs="Times New Roman"/>
          <w:sz w:val="24"/>
          <w:szCs w:val="24"/>
        </w:rPr>
      </w:pPr>
    </w:p>
    <w:p w14:paraId="487F991E" w14:textId="541FE40C" w:rsidR="00A12903" w:rsidRDefault="00A12903" w:rsidP="00A12903">
      <w:pPr>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3213 </w:t>
      </w:r>
      <w:r w:rsidRPr="00A12903">
        <w:rPr>
          <w:rFonts w:ascii="Times New Roman" w:hAnsi="Times New Roman" w:cs="Times New Roman"/>
          <w:sz w:val="24"/>
          <w:szCs w:val="24"/>
        </w:rPr>
        <w:t>Stručno usavršavanje zaposlenika</w:t>
      </w:r>
      <w:r>
        <w:rPr>
          <w:rFonts w:ascii="Times New Roman" w:hAnsi="Times New Roman" w:cs="Times New Roman"/>
          <w:sz w:val="24"/>
          <w:szCs w:val="24"/>
        </w:rPr>
        <w:t xml:space="preserve"> </w:t>
      </w:r>
      <w:r w:rsidRPr="00B85CDF">
        <w:rPr>
          <w:rFonts w:ascii="Times New Roman" w:hAnsi="Times New Roman" w:cs="Times New Roman"/>
          <w:sz w:val="24"/>
          <w:szCs w:val="24"/>
        </w:rPr>
        <w:t>planiran</w:t>
      </w:r>
      <w:r>
        <w:rPr>
          <w:rFonts w:ascii="Times New Roman" w:hAnsi="Times New Roman" w:cs="Times New Roman"/>
          <w:sz w:val="24"/>
          <w:szCs w:val="24"/>
        </w:rPr>
        <w:t>o</w:t>
      </w:r>
      <w:r w:rsidRPr="00B85CDF">
        <w:rPr>
          <w:rFonts w:ascii="Times New Roman" w:hAnsi="Times New Roman" w:cs="Times New Roman"/>
          <w:sz w:val="24"/>
          <w:szCs w:val="24"/>
        </w:rPr>
        <w:t xml:space="preserve"> </w:t>
      </w:r>
      <w:r>
        <w:rPr>
          <w:rFonts w:ascii="Times New Roman" w:hAnsi="Times New Roman" w:cs="Times New Roman"/>
          <w:sz w:val="24"/>
          <w:szCs w:val="24"/>
        </w:rPr>
        <w:t>je</w:t>
      </w:r>
      <w:r w:rsidRPr="00B85CDF">
        <w:rPr>
          <w:rFonts w:ascii="Times New Roman" w:hAnsi="Times New Roman" w:cs="Times New Roman"/>
          <w:sz w:val="24"/>
          <w:szCs w:val="24"/>
        </w:rPr>
        <w:t xml:space="preserve"> u iznosu od </w:t>
      </w:r>
      <w:r w:rsidR="009122AA">
        <w:rPr>
          <w:rFonts w:ascii="Times New Roman" w:hAnsi="Times New Roman" w:cs="Times New Roman"/>
          <w:sz w:val="24"/>
          <w:szCs w:val="24"/>
        </w:rPr>
        <w:t>2.500</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EUR, a ostvareni su u iznosu od </w:t>
      </w:r>
      <w:r w:rsidR="009122AA">
        <w:rPr>
          <w:rFonts w:ascii="Times New Roman" w:hAnsi="Times New Roman" w:cs="Times New Roman"/>
          <w:sz w:val="24"/>
          <w:szCs w:val="24"/>
        </w:rPr>
        <w:t>1.112</w:t>
      </w:r>
      <w:r>
        <w:rPr>
          <w:rFonts w:ascii="Times New Roman" w:hAnsi="Times New Roman" w:cs="Times New Roman"/>
          <w:sz w:val="24"/>
          <w:szCs w:val="24"/>
        </w:rPr>
        <w:t xml:space="preserve"> </w:t>
      </w:r>
      <w:r w:rsidRPr="00B85CDF">
        <w:rPr>
          <w:rFonts w:ascii="Times New Roman" w:hAnsi="Times New Roman" w:cs="Times New Roman"/>
          <w:sz w:val="24"/>
          <w:szCs w:val="24"/>
        </w:rPr>
        <w:t>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 xml:space="preserve">ostvarenje od </w:t>
      </w:r>
      <w:r w:rsidR="009122AA">
        <w:rPr>
          <w:rFonts w:ascii="Times New Roman" w:hAnsi="Times New Roman" w:cs="Times New Roman"/>
          <w:sz w:val="24"/>
          <w:szCs w:val="24"/>
        </w:rPr>
        <w:t>44</w:t>
      </w:r>
      <w:r w:rsidRPr="00B85CDF">
        <w:rPr>
          <w:rFonts w:ascii="Times New Roman" w:hAnsi="Times New Roman" w:cs="Times New Roman"/>
          <w:sz w:val="24"/>
          <w:szCs w:val="24"/>
        </w:rPr>
        <w:t xml:space="preserve">% u odnosu na godišnji plan, </w:t>
      </w:r>
      <w:r>
        <w:rPr>
          <w:rFonts w:ascii="Times New Roman" w:hAnsi="Times New Roman" w:cs="Times New Roman"/>
          <w:sz w:val="24"/>
          <w:szCs w:val="24"/>
        </w:rPr>
        <w:t xml:space="preserve">a </w:t>
      </w:r>
      <w:r w:rsidRPr="00483732">
        <w:rPr>
          <w:rFonts w:ascii="Times New Roman" w:hAnsi="Times New Roman" w:cs="Times New Roman"/>
          <w:sz w:val="24"/>
          <w:szCs w:val="24"/>
        </w:rPr>
        <w:t xml:space="preserve">u odnosu na  </w:t>
      </w:r>
      <w:r>
        <w:rPr>
          <w:rFonts w:ascii="Times New Roman" w:hAnsi="Times New Roman" w:cs="Times New Roman"/>
          <w:sz w:val="24"/>
          <w:szCs w:val="24"/>
        </w:rPr>
        <w:t xml:space="preserve">izvještajno </w:t>
      </w:r>
      <w:r w:rsidRPr="00483732">
        <w:rPr>
          <w:rFonts w:ascii="Times New Roman" w:hAnsi="Times New Roman" w:cs="Times New Roman"/>
          <w:sz w:val="24"/>
          <w:szCs w:val="24"/>
        </w:rPr>
        <w:t xml:space="preserve">razdoblje 2024. godine </w:t>
      </w:r>
      <w:r w:rsidR="000E1322">
        <w:rPr>
          <w:rFonts w:ascii="Times New Roman" w:hAnsi="Times New Roman" w:cs="Times New Roman"/>
          <w:sz w:val="24"/>
          <w:szCs w:val="24"/>
        </w:rPr>
        <w:t>poveća</w:t>
      </w:r>
      <w:r>
        <w:rPr>
          <w:rFonts w:ascii="Times New Roman" w:hAnsi="Times New Roman" w:cs="Times New Roman"/>
          <w:sz w:val="24"/>
          <w:szCs w:val="24"/>
        </w:rPr>
        <w:t>nje</w:t>
      </w:r>
      <w:r w:rsidRPr="00483732">
        <w:rPr>
          <w:rFonts w:ascii="Times New Roman" w:hAnsi="Times New Roman" w:cs="Times New Roman"/>
          <w:sz w:val="24"/>
          <w:szCs w:val="24"/>
        </w:rPr>
        <w:t xml:space="preserve"> za </w:t>
      </w:r>
      <w:r w:rsidR="009122AA">
        <w:rPr>
          <w:rFonts w:ascii="Times New Roman" w:hAnsi="Times New Roman" w:cs="Times New Roman"/>
          <w:sz w:val="24"/>
          <w:szCs w:val="24"/>
        </w:rPr>
        <w:t>60</w:t>
      </w:r>
      <w:r w:rsidRPr="00483732">
        <w:rPr>
          <w:rFonts w:ascii="Times New Roman" w:hAnsi="Times New Roman" w:cs="Times New Roman"/>
          <w:sz w:val="24"/>
          <w:szCs w:val="24"/>
        </w:rPr>
        <w:t>%.</w:t>
      </w:r>
    </w:p>
    <w:p w14:paraId="2F1C8AFC" w14:textId="77777777" w:rsidR="00DC65BE" w:rsidRDefault="00DC65BE" w:rsidP="0067598A">
      <w:pPr>
        <w:spacing w:after="0"/>
        <w:ind w:left="708"/>
        <w:jc w:val="both"/>
        <w:rPr>
          <w:rFonts w:ascii="Times New Roman" w:hAnsi="Times New Roman" w:cs="Times New Roman"/>
          <w:sz w:val="24"/>
          <w:szCs w:val="24"/>
        </w:rPr>
      </w:pPr>
    </w:p>
    <w:p w14:paraId="5342E759" w14:textId="5FC94180" w:rsidR="000E1322" w:rsidRDefault="000E1322" w:rsidP="000E1322">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322 </w:t>
      </w:r>
      <w:r w:rsidRPr="000E1322">
        <w:rPr>
          <w:rFonts w:ascii="Times New Roman" w:hAnsi="Times New Roman" w:cs="Times New Roman"/>
          <w:sz w:val="24"/>
          <w:szCs w:val="24"/>
        </w:rPr>
        <w:t>Rashodi za materijal i energiju</w:t>
      </w:r>
      <w:r>
        <w:rPr>
          <w:rFonts w:ascii="Times New Roman" w:hAnsi="Times New Roman" w:cs="Times New Roman"/>
          <w:sz w:val="24"/>
          <w:szCs w:val="24"/>
        </w:rPr>
        <w:t xml:space="preserve"> </w:t>
      </w:r>
      <w:r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35.236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8.951</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25</w:t>
      </w:r>
      <w:r w:rsidRPr="00B85CDF">
        <w:rPr>
          <w:rFonts w:ascii="Times New Roman" w:hAnsi="Times New Roman" w:cs="Times New Roman"/>
          <w:sz w:val="24"/>
          <w:szCs w:val="24"/>
        </w:rPr>
        <w:t xml:space="preserve">% u odnosu na godišnji plan, </w:t>
      </w:r>
      <w:r>
        <w:rPr>
          <w:rFonts w:ascii="Times New Roman" w:hAnsi="Times New Roman" w:cs="Times New Roman"/>
          <w:sz w:val="24"/>
          <w:szCs w:val="24"/>
        </w:rPr>
        <w:t xml:space="preserve">a </w:t>
      </w:r>
      <w:r w:rsidRPr="00483732">
        <w:rPr>
          <w:rFonts w:ascii="Times New Roman" w:hAnsi="Times New Roman" w:cs="Times New Roman"/>
          <w:sz w:val="24"/>
          <w:szCs w:val="24"/>
        </w:rPr>
        <w:t xml:space="preserve">u odnosu na  </w:t>
      </w:r>
      <w:r>
        <w:rPr>
          <w:rFonts w:ascii="Times New Roman" w:hAnsi="Times New Roman" w:cs="Times New Roman"/>
          <w:sz w:val="24"/>
          <w:szCs w:val="24"/>
        </w:rPr>
        <w:t xml:space="preserve">izvještajno </w:t>
      </w:r>
      <w:r w:rsidRPr="00483732">
        <w:rPr>
          <w:rFonts w:ascii="Times New Roman" w:hAnsi="Times New Roman" w:cs="Times New Roman"/>
          <w:sz w:val="24"/>
          <w:szCs w:val="24"/>
        </w:rPr>
        <w:t xml:space="preserve">razdoblje 2024. godine </w:t>
      </w:r>
      <w:r>
        <w:rPr>
          <w:rFonts w:ascii="Times New Roman" w:hAnsi="Times New Roman" w:cs="Times New Roman"/>
          <w:sz w:val="24"/>
          <w:szCs w:val="24"/>
        </w:rPr>
        <w:t>povećanje</w:t>
      </w:r>
      <w:r w:rsidRPr="00483732">
        <w:rPr>
          <w:rFonts w:ascii="Times New Roman" w:hAnsi="Times New Roman" w:cs="Times New Roman"/>
          <w:sz w:val="24"/>
          <w:szCs w:val="24"/>
        </w:rPr>
        <w:t xml:space="preserve"> za </w:t>
      </w:r>
      <w:r>
        <w:rPr>
          <w:rFonts w:ascii="Times New Roman" w:hAnsi="Times New Roman" w:cs="Times New Roman"/>
          <w:sz w:val="24"/>
          <w:szCs w:val="24"/>
        </w:rPr>
        <w:t>20</w:t>
      </w:r>
      <w:r w:rsidRPr="00483732">
        <w:rPr>
          <w:rFonts w:ascii="Times New Roman" w:hAnsi="Times New Roman" w:cs="Times New Roman"/>
          <w:sz w:val="24"/>
          <w:szCs w:val="24"/>
        </w:rPr>
        <w:t>%.</w:t>
      </w:r>
    </w:p>
    <w:p w14:paraId="3169A027" w14:textId="3C31D7A1" w:rsidR="000E1322" w:rsidRDefault="000E1322" w:rsidP="000E1322">
      <w:pPr>
        <w:spacing w:after="0"/>
        <w:jc w:val="both"/>
        <w:rPr>
          <w:rFonts w:ascii="Times New Roman" w:hAnsi="Times New Roman" w:cs="Times New Roman"/>
          <w:sz w:val="24"/>
          <w:szCs w:val="24"/>
        </w:rPr>
      </w:pPr>
    </w:p>
    <w:p w14:paraId="5F2A0A33" w14:textId="2F1C3620" w:rsidR="000E1322" w:rsidRDefault="000E1322" w:rsidP="000E1322">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21</w:t>
      </w:r>
      <w:r w:rsidRPr="000E1322">
        <w:rPr>
          <w:rFonts w:ascii="Times New Roman" w:hAnsi="Times New Roman" w:cs="Times New Roman"/>
          <w:sz w:val="24"/>
          <w:szCs w:val="24"/>
        </w:rPr>
        <w:t xml:space="preserve"> Uredski materijal i ostali materijalni rashodi</w:t>
      </w:r>
      <w:r>
        <w:rPr>
          <w:rFonts w:ascii="Times New Roman" w:hAnsi="Times New Roman" w:cs="Times New Roman"/>
          <w:sz w:val="24"/>
          <w:szCs w:val="24"/>
        </w:rPr>
        <w:t xml:space="preserve"> </w:t>
      </w:r>
      <w:r w:rsidRPr="000E1322">
        <w:rPr>
          <w:rFonts w:ascii="Times New Roman" w:hAnsi="Times New Roman" w:cs="Times New Roman"/>
          <w:sz w:val="24"/>
          <w:szCs w:val="24"/>
        </w:rPr>
        <w:t>planiran</w:t>
      </w:r>
      <w:r>
        <w:rPr>
          <w:rFonts w:ascii="Times New Roman" w:hAnsi="Times New Roman" w:cs="Times New Roman"/>
          <w:sz w:val="24"/>
          <w:szCs w:val="24"/>
        </w:rPr>
        <w:t>i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12.954</w:t>
      </w:r>
      <w:r w:rsidRPr="000E1322">
        <w:rPr>
          <w:rFonts w:ascii="Times New Roman" w:hAnsi="Times New Roman" w:cs="Times New Roman"/>
          <w:sz w:val="24"/>
          <w:szCs w:val="24"/>
        </w:rPr>
        <w:t xml:space="preserve"> EUR, a ostvareni su u iznosu od </w:t>
      </w:r>
      <w:r>
        <w:rPr>
          <w:rFonts w:ascii="Times New Roman" w:hAnsi="Times New Roman" w:cs="Times New Roman"/>
          <w:sz w:val="24"/>
          <w:szCs w:val="24"/>
        </w:rPr>
        <w:t>2.581</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20</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smanjenje</w:t>
      </w:r>
      <w:r w:rsidRPr="000E1322">
        <w:rPr>
          <w:rFonts w:ascii="Times New Roman" w:hAnsi="Times New Roman" w:cs="Times New Roman"/>
          <w:sz w:val="24"/>
          <w:szCs w:val="24"/>
        </w:rPr>
        <w:t xml:space="preserve"> za </w:t>
      </w:r>
      <w:r>
        <w:rPr>
          <w:rFonts w:ascii="Times New Roman" w:hAnsi="Times New Roman" w:cs="Times New Roman"/>
          <w:sz w:val="24"/>
          <w:szCs w:val="24"/>
        </w:rPr>
        <w:t>27</w:t>
      </w:r>
      <w:r w:rsidRPr="000E1322">
        <w:rPr>
          <w:rFonts w:ascii="Times New Roman" w:hAnsi="Times New Roman" w:cs="Times New Roman"/>
          <w:sz w:val="24"/>
          <w:szCs w:val="24"/>
        </w:rPr>
        <w:t>%.</w:t>
      </w:r>
    </w:p>
    <w:p w14:paraId="35735300" w14:textId="2443F527" w:rsidR="000E1322" w:rsidRDefault="000E1322" w:rsidP="000E1322">
      <w:pPr>
        <w:spacing w:after="0"/>
        <w:ind w:left="708"/>
        <w:jc w:val="both"/>
        <w:rPr>
          <w:rFonts w:ascii="Times New Roman" w:hAnsi="Times New Roman" w:cs="Times New Roman"/>
          <w:sz w:val="24"/>
          <w:szCs w:val="24"/>
        </w:rPr>
      </w:pPr>
    </w:p>
    <w:p w14:paraId="2649E919" w14:textId="41CC6951" w:rsidR="000E1322" w:rsidRDefault="000E1322" w:rsidP="000E1322">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23</w:t>
      </w:r>
      <w:r w:rsidRPr="000E1322">
        <w:rPr>
          <w:rFonts w:ascii="Times New Roman" w:hAnsi="Times New Roman" w:cs="Times New Roman"/>
          <w:sz w:val="24"/>
          <w:szCs w:val="24"/>
        </w:rPr>
        <w:t xml:space="preserve"> </w:t>
      </w:r>
      <w:r>
        <w:rPr>
          <w:rFonts w:ascii="Times New Roman" w:hAnsi="Times New Roman" w:cs="Times New Roman"/>
          <w:sz w:val="24"/>
          <w:szCs w:val="24"/>
        </w:rPr>
        <w:t xml:space="preserve">Energija je </w:t>
      </w:r>
      <w:r w:rsidRPr="000E1322">
        <w:rPr>
          <w:rFonts w:ascii="Times New Roman" w:hAnsi="Times New Roman" w:cs="Times New Roman"/>
          <w:sz w:val="24"/>
          <w:szCs w:val="24"/>
        </w:rPr>
        <w:t>planiran</w:t>
      </w:r>
      <w:r>
        <w:rPr>
          <w:rFonts w:ascii="Times New Roman" w:hAnsi="Times New Roman" w:cs="Times New Roman"/>
          <w:sz w:val="24"/>
          <w:szCs w:val="24"/>
        </w:rPr>
        <w:t>a</w:t>
      </w:r>
      <w:r w:rsidRPr="000E1322">
        <w:rPr>
          <w:rFonts w:ascii="Times New Roman" w:hAnsi="Times New Roman" w:cs="Times New Roman"/>
          <w:sz w:val="24"/>
          <w:szCs w:val="24"/>
        </w:rPr>
        <w:t xml:space="preserve"> u iznosu od </w:t>
      </w:r>
      <w:r>
        <w:rPr>
          <w:rFonts w:ascii="Times New Roman" w:hAnsi="Times New Roman" w:cs="Times New Roman"/>
          <w:sz w:val="24"/>
          <w:szCs w:val="24"/>
        </w:rPr>
        <w:t>14.513</w:t>
      </w:r>
      <w:r w:rsidRPr="000E1322">
        <w:rPr>
          <w:rFonts w:ascii="Times New Roman" w:hAnsi="Times New Roman" w:cs="Times New Roman"/>
          <w:sz w:val="24"/>
          <w:szCs w:val="24"/>
        </w:rPr>
        <w:t xml:space="preserve"> EUR, a ostvareni su u iznosu od </w:t>
      </w:r>
      <w:r>
        <w:rPr>
          <w:rFonts w:ascii="Times New Roman" w:hAnsi="Times New Roman" w:cs="Times New Roman"/>
          <w:sz w:val="24"/>
          <w:szCs w:val="24"/>
        </w:rPr>
        <w:t>4.473</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31</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w:t>
      </w:r>
      <w:r w:rsidRPr="000E1322">
        <w:rPr>
          <w:rFonts w:ascii="Times New Roman" w:hAnsi="Times New Roman" w:cs="Times New Roman"/>
          <w:sz w:val="24"/>
          <w:szCs w:val="24"/>
        </w:rPr>
        <w:t xml:space="preserve"> za </w:t>
      </w:r>
      <w:r>
        <w:rPr>
          <w:rFonts w:ascii="Times New Roman" w:hAnsi="Times New Roman" w:cs="Times New Roman"/>
          <w:sz w:val="24"/>
          <w:szCs w:val="24"/>
        </w:rPr>
        <w:t>18</w:t>
      </w:r>
      <w:r w:rsidRPr="000E1322">
        <w:rPr>
          <w:rFonts w:ascii="Times New Roman" w:hAnsi="Times New Roman" w:cs="Times New Roman"/>
          <w:sz w:val="24"/>
          <w:szCs w:val="24"/>
        </w:rPr>
        <w:t>%.</w:t>
      </w:r>
    </w:p>
    <w:p w14:paraId="59F12A48" w14:textId="77777777" w:rsidR="00FA598E" w:rsidRDefault="00FA598E" w:rsidP="000E1322">
      <w:pPr>
        <w:spacing w:after="0"/>
        <w:ind w:left="1416"/>
        <w:jc w:val="both"/>
        <w:rPr>
          <w:rFonts w:ascii="Times New Roman" w:hAnsi="Times New Roman" w:cs="Times New Roman"/>
          <w:sz w:val="24"/>
          <w:szCs w:val="24"/>
        </w:rPr>
      </w:pPr>
    </w:p>
    <w:p w14:paraId="47CDEB65" w14:textId="407FF177" w:rsidR="00FA598E" w:rsidRDefault="00FA598E" w:rsidP="00FA598E">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24</w:t>
      </w:r>
      <w:r w:rsidRPr="000E1322">
        <w:rPr>
          <w:rFonts w:ascii="Times New Roman" w:hAnsi="Times New Roman" w:cs="Times New Roman"/>
          <w:sz w:val="24"/>
          <w:szCs w:val="24"/>
        </w:rPr>
        <w:t xml:space="preserve"> </w:t>
      </w:r>
      <w:r w:rsidR="00957DDA" w:rsidRPr="00957DDA">
        <w:rPr>
          <w:rFonts w:ascii="Times New Roman" w:hAnsi="Times New Roman" w:cs="Times New Roman"/>
          <w:sz w:val="24"/>
          <w:szCs w:val="24"/>
        </w:rPr>
        <w:t>Materijal i dijelovi za tekuće i investicijsko održavanje</w:t>
      </w:r>
      <w:r w:rsidR="00957DDA">
        <w:rPr>
          <w:rFonts w:ascii="Times New Roman" w:hAnsi="Times New Roman" w:cs="Times New Roman"/>
          <w:sz w:val="24"/>
          <w:szCs w:val="24"/>
        </w:rPr>
        <w:t xml:space="preserve"> </w:t>
      </w:r>
      <w:r>
        <w:rPr>
          <w:rFonts w:ascii="Times New Roman" w:hAnsi="Times New Roman" w:cs="Times New Roman"/>
          <w:sz w:val="24"/>
          <w:szCs w:val="24"/>
        </w:rPr>
        <w:t>planiran</w:t>
      </w:r>
      <w:r w:rsidR="00957DDA">
        <w:rPr>
          <w:rFonts w:ascii="Times New Roman" w:hAnsi="Times New Roman" w:cs="Times New Roman"/>
          <w:sz w:val="24"/>
          <w:szCs w:val="24"/>
        </w:rPr>
        <w:t>o je</w:t>
      </w:r>
      <w:r w:rsidRPr="000E1322">
        <w:rPr>
          <w:rFonts w:ascii="Times New Roman" w:hAnsi="Times New Roman" w:cs="Times New Roman"/>
          <w:sz w:val="24"/>
          <w:szCs w:val="24"/>
        </w:rPr>
        <w:t xml:space="preserve"> u iznosu od </w:t>
      </w:r>
      <w:r w:rsidR="00957DDA">
        <w:rPr>
          <w:rFonts w:ascii="Times New Roman" w:hAnsi="Times New Roman" w:cs="Times New Roman"/>
          <w:sz w:val="24"/>
          <w:szCs w:val="24"/>
        </w:rPr>
        <w:t>1.000</w:t>
      </w:r>
      <w:r w:rsidRPr="000E1322">
        <w:rPr>
          <w:rFonts w:ascii="Times New Roman" w:hAnsi="Times New Roman" w:cs="Times New Roman"/>
          <w:sz w:val="24"/>
          <w:szCs w:val="24"/>
        </w:rPr>
        <w:t xml:space="preserve"> EUR, a </w:t>
      </w:r>
      <w:r w:rsidR="00957DDA">
        <w:rPr>
          <w:rFonts w:ascii="Times New Roman" w:hAnsi="Times New Roman" w:cs="Times New Roman"/>
          <w:sz w:val="24"/>
          <w:szCs w:val="24"/>
        </w:rPr>
        <w:t>u izvještajnom razdoblju ove i prethodne godine nije ostvareno.</w:t>
      </w:r>
    </w:p>
    <w:p w14:paraId="075F316F" w14:textId="69F82293" w:rsidR="00957DDA" w:rsidRDefault="00957DDA" w:rsidP="00FA598E">
      <w:pPr>
        <w:spacing w:after="0"/>
        <w:ind w:left="1416"/>
        <w:jc w:val="both"/>
        <w:rPr>
          <w:rFonts w:ascii="Times New Roman" w:hAnsi="Times New Roman" w:cs="Times New Roman"/>
          <w:sz w:val="24"/>
          <w:szCs w:val="24"/>
        </w:rPr>
      </w:pPr>
    </w:p>
    <w:p w14:paraId="27305E36" w14:textId="3D0531C5" w:rsidR="00957DDA" w:rsidRDefault="00957DDA" w:rsidP="00957DDA">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25</w:t>
      </w:r>
      <w:r w:rsidRPr="000E1322">
        <w:rPr>
          <w:rFonts w:ascii="Times New Roman" w:hAnsi="Times New Roman" w:cs="Times New Roman"/>
          <w:sz w:val="24"/>
          <w:szCs w:val="24"/>
        </w:rPr>
        <w:t xml:space="preserve"> </w:t>
      </w:r>
      <w:r w:rsidRPr="00957DDA">
        <w:rPr>
          <w:rFonts w:ascii="Times New Roman" w:hAnsi="Times New Roman" w:cs="Times New Roman"/>
          <w:sz w:val="24"/>
          <w:szCs w:val="24"/>
        </w:rPr>
        <w:t>Sitni inventar i auto gume</w:t>
      </w:r>
      <w:r>
        <w:rPr>
          <w:rFonts w:ascii="Times New Roman" w:hAnsi="Times New Roman" w:cs="Times New Roman"/>
          <w:sz w:val="24"/>
          <w:szCs w:val="24"/>
        </w:rPr>
        <w:t xml:space="preserve"> planirani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6.769 </w:t>
      </w:r>
      <w:r w:rsidRPr="000E1322">
        <w:rPr>
          <w:rFonts w:ascii="Times New Roman" w:hAnsi="Times New Roman" w:cs="Times New Roman"/>
          <w:sz w:val="24"/>
          <w:szCs w:val="24"/>
        </w:rPr>
        <w:t xml:space="preserve">EUR, a ostvareni su u iznosu od </w:t>
      </w:r>
      <w:r>
        <w:rPr>
          <w:rFonts w:ascii="Times New Roman" w:hAnsi="Times New Roman" w:cs="Times New Roman"/>
          <w:sz w:val="24"/>
          <w:szCs w:val="24"/>
        </w:rPr>
        <w:t>1.897</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28</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w:t>
      </w:r>
      <w:r w:rsidRPr="000E1322">
        <w:rPr>
          <w:rFonts w:ascii="Times New Roman" w:hAnsi="Times New Roman" w:cs="Times New Roman"/>
          <w:sz w:val="24"/>
          <w:szCs w:val="24"/>
        </w:rPr>
        <w:t xml:space="preserve"> za </w:t>
      </w:r>
      <w:r>
        <w:rPr>
          <w:rFonts w:ascii="Times New Roman" w:hAnsi="Times New Roman" w:cs="Times New Roman"/>
          <w:sz w:val="24"/>
          <w:szCs w:val="24"/>
        </w:rPr>
        <w:t>804</w:t>
      </w:r>
      <w:r w:rsidRPr="000E1322">
        <w:rPr>
          <w:rFonts w:ascii="Times New Roman" w:hAnsi="Times New Roman" w:cs="Times New Roman"/>
          <w:sz w:val="24"/>
          <w:szCs w:val="24"/>
        </w:rPr>
        <w:t>%.</w:t>
      </w:r>
    </w:p>
    <w:p w14:paraId="5E209DF3" w14:textId="245869BE" w:rsidR="000E1322" w:rsidRDefault="000E1322" w:rsidP="000E1322">
      <w:pPr>
        <w:spacing w:after="0"/>
        <w:ind w:left="708"/>
        <w:jc w:val="both"/>
        <w:rPr>
          <w:rFonts w:ascii="Times New Roman" w:hAnsi="Times New Roman" w:cs="Times New Roman"/>
          <w:sz w:val="24"/>
          <w:szCs w:val="24"/>
        </w:rPr>
      </w:pPr>
    </w:p>
    <w:p w14:paraId="240403F9" w14:textId="14A03BCD" w:rsidR="00957DDA" w:rsidRDefault="00957DDA" w:rsidP="00957DDA">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323 </w:t>
      </w:r>
      <w:r w:rsidRPr="000E1322">
        <w:rPr>
          <w:rFonts w:ascii="Times New Roman" w:hAnsi="Times New Roman" w:cs="Times New Roman"/>
          <w:sz w:val="24"/>
          <w:szCs w:val="24"/>
        </w:rPr>
        <w:t xml:space="preserve">Rashodi za </w:t>
      </w:r>
      <w:r>
        <w:rPr>
          <w:rFonts w:ascii="Times New Roman" w:hAnsi="Times New Roman" w:cs="Times New Roman"/>
          <w:sz w:val="24"/>
          <w:szCs w:val="24"/>
        </w:rPr>
        <w:t xml:space="preserve">usluge </w:t>
      </w:r>
      <w:r w:rsidRPr="00B85CDF">
        <w:rPr>
          <w:rFonts w:ascii="Times New Roman" w:hAnsi="Times New Roman" w:cs="Times New Roman"/>
          <w:sz w:val="24"/>
          <w:szCs w:val="24"/>
        </w:rPr>
        <w:t xml:space="preserve">planirani su u iznosu od </w:t>
      </w:r>
      <w:r>
        <w:rPr>
          <w:rFonts w:ascii="Times New Roman" w:hAnsi="Times New Roman" w:cs="Times New Roman"/>
          <w:sz w:val="24"/>
          <w:szCs w:val="24"/>
        </w:rPr>
        <w:t xml:space="preserve">227.595 </w:t>
      </w:r>
      <w:r w:rsidRPr="00B85CDF">
        <w:rPr>
          <w:rFonts w:ascii="Times New Roman" w:hAnsi="Times New Roman" w:cs="Times New Roman"/>
          <w:sz w:val="24"/>
          <w:szCs w:val="24"/>
        </w:rPr>
        <w:t xml:space="preserve">EUR, a ostvareni su u iznosu od </w:t>
      </w:r>
      <w:r>
        <w:rPr>
          <w:rFonts w:ascii="Times New Roman" w:hAnsi="Times New Roman" w:cs="Times New Roman"/>
          <w:sz w:val="24"/>
          <w:szCs w:val="24"/>
        </w:rPr>
        <w:t>31.424</w:t>
      </w:r>
      <w:r w:rsidRPr="00B85CDF">
        <w:rPr>
          <w:rFonts w:ascii="Times New Roman" w:hAnsi="Times New Roman" w:cs="Times New Roman"/>
          <w:sz w:val="24"/>
          <w:szCs w:val="24"/>
        </w:rPr>
        <w:t xml:space="preserve"> EUR</w:t>
      </w:r>
      <w:r>
        <w:rPr>
          <w:rFonts w:ascii="Times New Roman" w:hAnsi="Times New Roman" w:cs="Times New Roman"/>
          <w:sz w:val="24"/>
          <w:szCs w:val="24"/>
        </w:rPr>
        <w:t xml:space="preserve"> što predstavlja</w:t>
      </w:r>
      <w:r w:rsidRPr="00B85CDF">
        <w:rPr>
          <w:rFonts w:ascii="Times New Roman" w:hAnsi="Times New Roman" w:cs="Times New Roman"/>
          <w:sz w:val="24"/>
          <w:szCs w:val="24"/>
        </w:rPr>
        <w:t xml:space="preserve"> </w:t>
      </w:r>
      <w:r>
        <w:rPr>
          <w:rFonts w:ascii="Times New Roman" w:hAnsi="Times New Roman" w:cs="Times New Roman"/>
          <w:sz w:val="24"/>
          <w:szCs w:val="24"/>
        </w:rPr>
        <w:t>ostvarenje od 14</w:t>
      </w:r>
      <w:r w:rsidRPr="00B85CDF">
        <w:rPr>
          <w:rFonts w:ascii="Times New Roman" w:hAnsi="Times New Roman" w:cs="Times New Roman"/>
          <w:sz w:val="24"/>
          <w:szCs w:val="24"/>
        </w:rPr>
        <w:t xml:space="preserve">% u odnosu na godišnji plan, </w:t>
      </w:r>
      <w:r>
        <w:rPr>
          <w:rFonts w:ascii="Times New Roman" w:hAnsi="Times New Roman" w:cs="Times New Roman"/>
          <w:sz w:val="24"/>
          <w:szCs w:val="24"/>
        </w:rPr>
        <w:t xml:space="preserve">a </w:t>
      </w:r>
      <w:r w:rsidRPr="00483732">
        <w:rPr>
          <w:rFonts w:ascii="Times New Roman" w:hAnsi="Times New Roman" w:cs="Times New Roman"/>
          <w:sz w:val="24"/>
          <w:szCs w:val="24"/>
        </w:rPr>
        <w:t xml:space="preserve">u odnosu na  </w:t>
      </w:r>
      <w:r>
        <w:rPr>
          <w:rFonts w:ascii="Times New Roman" w:hAnsi="Times New Roman" w:cs="Times New Roman"/>
          <w:sz w:val="24"/>
          <w:szCs w:val="24"/>
        </w:rPr>
        <w:t xml:space="preserve">izvještajno </w:t>
      </w:r>
      <w:r w:rsidRPr="00483732">
        <w:rPr>
          <w:rFonts w:ascii="Times New Roman" w:hAnsi="Times New Roman" w:cs="Times New Roman"/>
          <w:sz w:val="24"/>
          <w:szCs w:val="24"/>
        </w:rPr>
        <w:t xml:space="preserve">razdoblje 2024. godine </w:t>
      </w:r>
      <w:r>
        <w:rPr>
          <w:rFonts w:ascii="Times New Roman" w:hAnsi="Times New Roman" w:cs="Times New Roman"/>
          <w:sz w:val="24"/>
          <w:szCs w:val="24"/>
        </w:rPr>
        <w:t>smanjenje</w:t>
      </w:r>
      <w:r w:rsidRPr="00483732">
        <w:rPr>
          <w:rFonts w:ascii="Times New Roman" w:hAnsi="Times New Roman" w:cs="Times New Roman"/>
          <w:sz w:val="24"/>
          <w:szCs w:val="24"/>
        </w:rPr>
        <w:t xml:space="preserve"> za </w:t>
      </w:r>
      <w:r>
        <w:rPr>
          <w:rFonts w:ascii="Times New Roman" w:hAnsi="Times New Roman" w:cs="Times New Roman"/>
          <w:sz w:val="24"/>
          <w:szCs w:val="24"/>
        </w:rPr>
        <w:t>3</w:t>
      </w:r>
      <w:r w:rsidRPr="00483732">
        <w:rPr>
          <w:rFonts w:ascii="Times New Roman" w:hAnsi="Times New Roman" w:cs="Times New Roman"/>
          <w:sz w:val="24"/>
          <w:szCs w:val="24"/>
        </w:rPr>
        <w:t>%.</w:t>
      </w:r>
    </w:p>
    <w:p w14:paraId="6EDD582A" w14:textId="77777777" w:rsidR="000E1322" w:rsidRDefault="000E1322" w:rsidP="000E1322">
      <w:pPr>
        <w:spacing w:after="0"/>
        <w:ind w:left="708"/>
        <w:jc w:val="both"/>
        <w:rPr>
          <w:rFonts w:ascii="Times New Roman" w:hAnsi="Times New Roman" w:cs="Times New Roman"/>
          <w:sz w:val="24"/>
          <w:szCs w:val="24"/>
        </w:rPr>
      </w:pPr>
    </w:p>
    <w:p w14:paraId="7F48C114" w14:textId="1D717B4C" w:rsidR="006640FC" w:rsidRDefault="006640FC" w:rsidP="006640FC">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31</w:t>
      </w:r>
      <w:r w:rsidRPr="000E1322">
        <w:rPr>
          <w:rFonts w:ascii="Times New Roman" w:hAnsi="Times New Roman" w:cs="Times New Roman"/>
          <w:sz w:val="24"/>
          <w:szCs w:val="24"/>
        </w:rPr>
        <w:t xml:space="preserve"> </w:t>
      </w:r>
      <w:r w:rsidRPr="006640FC">
        <w:rPr>
          <w:rFonts w:ascii="Times New Roman" w:hAnsi="Times New Roman" w:cs="Times New Roman"/>
          <w:sz w:val="24"/>
          <w:szCs w:val="24"/>
        </w:rPr>
        <w:t xml:space="preserve">Usluge telefona, </w:t>
      </w:r>
      <w:r w:rsidR="00EB042E">
        <w:rPr>
          <w:rFonts w:ascii="Times New Roman" w:hAnsi="Times New Roman" w:cs="Times New Roman"/>
          <w:sz w:val="24"/>
          <w:szCs w:val="24"/>
        </w:rPr>
        <w:t xml:space="preserve">interneta, </w:t>
      </w:r>
      <w:r w:rsidRPr="006640FC">
        <w:rPr>
          <w:rFonts w:ascii="Times New Roman" w:hAnsi="Times New Roman" w:cs="Times New Roman"/>
          <w:sz w:val="24"/>
          <w:szCs w:val="24"/>
        </w:rPr>
        <w:t>pošte i prijevoza</w:t>
      </w:r>
      <w:r>
        <w:rPr>
          <w:rFonts w:ascii="Times New Roman" w:hAnsi="Times New Roman" w:cs="Times New Roman"/>
          <w:sz w:val="24"/>
          <w:szCs w:val="24"/>
        </w:rPr>
        <w:t xml:space="preserve"> planirani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5.400 </w:t>
      </w:r>
      <w:r w:rsidRPr="000E1322">
        <w:rPr>
          <w:rFonts w:ascii="Times New Roman" w:hAnsi="Times New Roman" w:cs="Times New Roman"/>
          <w:sz w:val="24"/>
          <w:szCs w:val="24"/>
        </w:rPr>
        <w:t xml:space="preserve">EUR, a ostvareni su u iznosu od </w:t>
      </w:r>
      <w:r>
        <w:rPr>
          <w:rFonts w:ascii="Times New Roman" w:hAnsi="Times New Roman" w:cs="Times New Roman"/>
          <w:sz w:val="24"/>
          <w:szCs w:val="24"/>
        </w:rPr>
        <w:t>2.170</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40</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w:t>
      </w:r>
      <w:r w:rsidRPr="000E1322">
        <w:rPr>
          <w:rFonts w:ascii="Times New Roman" w:hAnsi="Times New Roman" w:cs="Times New Roman"/>
          <w:sz w:val="24"/>
          <w:szCs w:val="24"/>
        </w:rPr>
        <w:t xml:space="preserve"> za </w:t>
      </w:r>
      <w:r>
        <w:rPr>
          <w:rFonts w:ascii="Times New Roman" w:hAnsi="Times New Roman" w:cs="Times New Roman"/>
          <w:sz w:val="24"/>
          <w:szCs w:val="24"/>
        </w:rPr>
        <w:t>10</w:t>
      </w:r>
      <w:r w:rsidRPr="000E1322">
        <w:rPr>
          <w:rFonts w:ascii="Times New Roman" w:hAnsi="Times New Roman" w:cs="Times New Roman"/>
          <w:sz w:val="24"/>
          <w:szCs w:val="24"/>
        </w:rPr>
        <w:t>%.</w:t>
      </w:r>
    </w:p>
    <w:p w14:paraId="525169DF" w14:textId="5ECC4591" w:rsidR="000F4507" w:rsidRDefault="000F4507" w:rsidP="000F4507">
      <w:pPr>
        <w:spacing w:after="0"/>
        <w:jc w:val="both"/>
        <w:rPr>
          <w:rFonts w:ascii="Times New Roman" w:hAnsi="Times New Roman" w:cs="Times New Roman"/>
          <w:sz w:val="24"/>
          <w:szCs w:val="24"/>
        </w:rPr>
      </w:pPr>
    </w:p>
    <w:p w14:paraId="17926ABC" w14:textId="4FF1C74C" w:rsidR="006640FC" w:rsidRDefault="006640FC" w:rsidP="006640FC">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32 </w:t>
      </w:r>
      <w:r w:rsidRPr="006640FC">
        <w:rPr>
          <w:rFonts w:ascii="Times New Roman" w:hAnsi="Times New Roman" w:cs="Times New Roman"/>
          <w:sz w:val="24"/>
          <w:szCs w:val="24"/>
        </w:rPr>
        <w:t>Usluge tekućeg i investicijskog održavanja</w:t>
      </w:r>
      <w:r>
        <w:rPr>
          <w:rFonts w:ascii="Times New Roman" w:hAnsi="Times New Roman" w:cs="Times New Roman"/>
          <w:sz w:val="24"/>
          <w:szCs w:val="24"/>
        </w:rPr>
        <w:t xml:space="preserve"> planirani su</w:t>
      </w:r>
      <w:r w:rsidRPr="000E1322">
        <w:rPr>
          <w:rFonts w:ascii="Times New Roman" w:hAnsi="Times New Roman" w:cs="Times New Roman"/>
          <w:sz w:val="24"/>
          <w:szCs w:val="24"/>
        </w:rPr>
        <w:t xml:space="preserve"> u iznosu od </w:t>
      </w:r>
      <w:r w:rsidR="0041247F">
        <w:rPr>
          <w:rFonts w:ascii="Times New Roman" w:hAnsi="Times New Roman" w:cs="Times New Roman"/>
          <w:sz w:val="24"/>
          <w:szCs w:val="24"/>
        </w:rPr>
        <w:t>62.000</w:t>
      </w:r>
      <w:r>
        <w:rPr>
          <w:rFonts w:ascii="Times New Roman" w:hAnsi="Times New Roman" w:cs="Times New Roman"/>
          <w:sz w:val="24"/>
          <w:szCs w:val="24"/>
        </w:rPr>
        <w:t xml:space="preserve"> </w:t>
      </w:r>
      <w:r w:rsidRPr="000E1322">
        <w:rPr>
          <w:rFonts w:ascii="Times New Roman" w:hAnsi="Times New Roman" w:cs="Times New Roman"/>
          <w:sz w:val="24"/>
          <w:szCs w:val="24"/>
        </w:rPr>
        <w:t xml:space="preserve">EUR, a ostvareni su u iznosu od </w:t>
      </w:r>
      <w:r w:rsidR="0041247F">
        <w:rPr>
          <w:rFonts w:ascii="Times New Roman" w:hAnsi="Times New Roman" w:cs="Times New Roman"/>
          <w:sz w:val="24"/>
          <w:szCs w:val="24"/>
        </w:rPr>
        <w:t>584</w:t>
      </w:r>
      <w:r w:rsidRPr="000E1322">
        <w:rPr>
          <w:rFonts w:ascii="Times New Roman" w:hAnsi="Times New Roman" w:cs="Times New Roman"/>
          <w:sz w:val="24"/>
          <w:szCs w:val="24"/>
        </w:rPr>
        <w:t xml:space="preserve"> EUR što predstavlja ostvarenje od </w:t>
      </w:r>
      <w:r w:rsidR="0041247F">
        <w:rPr>
          <w:rFonts w:ascii="Times New Roman" w:hAnsi="Times New Roman" w:cs="Times New Roman"/>
          <w:sz w:val="24"/>
          <w:szCs w:val="24"/>
        </w:rPr>
        <w:t>1</w:t>
      </w:r>
      <w:r w:rsidRPr="000E1322">
        <w:rPr>
          <w:rFonts w:ascii="Times New Roman" w:hAnsi="Times New Roman" w:cs="Times New Roman"/>
          <w:sz w:val="24"/>
          <w:szCs w:val="24"/>
        </w:rPr>
        <w:t xml:space="preserve">% u odnosu na godišnji plan, a u odnosu na  izvještajno razdoblje 2024. godine </w:t>
      </w:r>
      <w:r w:rsidR="0041247F">
        <w:rPr>
          <w:rFonts w:ascii="Times New Roman" w:hAnsi="Times New Roman" w:cs="Times New Roman"/>
          <w:sz w:val="24"/>
          <w:szCs w:val="24"/>
        </w:rPr>
        <w:t>smanjenje</w:t>
      </w:r>
      <w:r w:rsidRPr="000E1322">
        <w:rPr>
          <w:rFonts w:ascii="Times New Roman" w:hAnsi="Times New Roman" w:cs="Times New Roman"/>
          <w:sz w:val="24"/>
          <w:szCs w:val="24"/>
        </w:rPr>
        <w:t xml:space="preserve"> za </w:t>
      </w:r>
      <w:r w:rsidR="0041247F">
        <w:rPr>
          <w:rFonts w:ascii="Times New Roman" w:hAnsi="Times New Roman" w:cs="Times New Roman"/>
          <w:sz w:val="24"/>
          <w:szCs w:val="24"/>
        </w:rPr>
        <w:t>73</w:t>
      </w:r>
      <w:r w:rsidRPr="000E1322">
        <w:rPr>
          <w:rFonts w:ascii="Times New Roman" w:hAnsi="Times New Roman" w:cs="Times New Roman"/>
          <w:sz w:val="24"/>
          <w:szCs w:val="24"/>
        </w:rPr>
        <w:t>%.</w:t>
      </w:r>
    </w:p>
    <w:p w14:paraId="5D95BB2B" w14:textId="543A4540" w:rsidR="006640FC" w:rsidRDefault="006640FC" w:rsidP="000F4507">
      <w:pPr>
        <w:spacing w:after="0"/>
        <w:jc w:val="both"/>
        <w:rPr>
          <w:rFonts w:ascii="Times New Roman" w:hAnsi="Times New Roman" w:cs="Times New Roman"/>
          <w:sz w:val="24"/>
          <w:szCs w:val="24"/>
        </w:rPr>
      </w:pPr>
    </w:p>
    <w:p w14:paraId="17BD33D8" w14:textId="2A5B23C6" w:rsidR="003161F7" w:rsidRDefault="003161F7" w:rsidP="003161F7">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33 </w:t>
      </w:r>
      <w:r w:rsidRPr="003161F7">
        <w:rPr>
          <w:rFonts w:ascii="Times New Roman" w:hAnsi="Times New Roman" w:cs="Times New Roman"/>
          <w:sz w:val="24"/>
          <w:szCs w:val="24"/>
        </w:rPr>
        <w:t>Usluge promidžbe i informiranja</w:t>
      </w:r>
      <w:r>
        <w:rPr>
          <w:rFonts w:ascii="Times New Roman" w:hAnsi="Times New Roman" w:cs="Times New Roman"/>
          <w:sz w:val="24"/>
          <w:szCs w:val="24"/>
        </w:rPr>
        <w:t xml:space="preserve">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27.251 </w:t>
      </w:r>
      <w:r w:rsidRPr="000E1322">
        <w:rPr>
          <w:rFonts w:ascii="Times New Roman" w:hAnsi="Times New Roman" w:cs="Times New Roman"/>
          <w:sz w:val="24"/>
          <w:szCs w:val="24"/>
        </w:rPr>
        <w:t xml:space="preserve">EUR, a ostvareni su u iznosu od </w:t>
      </w:r>
      <w:r>
        <w:rPr>
          <w:rFonts w:ascii="Times New Roman" w:hAnsi="Times New Roman" w:cs="Times New Roman"/>
          <w:sz w:val="24"/>
          <w:szCs w:val="24"/>
        </w:rPr>
        <w:t>3.291</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12</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w:t>
      </w:r>
      <w:r w:rsidRPr="000E1322">
        <w:rPr>
          <w:rFonts w:ascii="Times New Roman" w:hAnsi="Times New Roman" w:cs="Times New Roman"/>
          <w:sz w:val="24"/>
          <w:szCs w:val="24"/>
        </w:rPr>
        <w:t xml:space="preserve"> za </w:t>
      </w:r>
      <w:r>
        <w:rPr>
          <w:rFonts w:ascii="Times New Roman" w:hAnsi="Times New Roman" w:cs="Times New Roman"/>
          <w:sz w:val="24"/>
          <w:szCs w:val="24"/>
        </w:rPr>
        <w:t>32</w:t>
      </w:r>
      <w:r w:rsidRPr="000E1322">
        <w:rPr>
          <w:rFonts w:ascii="Times New Roman" w:hAnsi="Times New Roman" w:cs="Times New Roman"/>
          <w:sz w:val="24"/>
          <w:szCs w:val="24"/>
        </w:rPr>
        <w:t>%.</w:t>
      </w:r>
    </w:p>
    <w:p w14:paraId="5A7F7FEA" w14:textId="685B21C7" w:rsidR="006640FC" w:rsidRDefault="006640FC" w:rsidP="000F4507">
      <w:pPr>
        <w:spacing w:after="0"/>
        <w:jc w:val="both"/>
        <w:rPr>
          <w:rFonts w:ascii="Times New Roman" w:hAnsi="Times New Roman" w:cs="Times New Roman"/>
          <w:sz w:val="24"/>
          <w:szCs w:val="24"/>
        </w:rPr>
      </w:pPr>
    </w:p>
    <w:p w14:paraId="55DBF128" w14:textId="6F830293" w:rsidR="003161F7" w:rsidRDefault="003161F7" w:rsidP="003161F7">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34 Komunalne usluge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2.632 </w:t>
      </w:r>
      <w:r w:rsidRPr="000E1322">
        <w:rPr>
          <w:rFonts w:ascii="Times New Roman" w:hAnsi="Times New Roman" w:cs="Times New Roman"/>
          <w:sz w:val="24"/>
          <w:szCs w:val="24"/>
        </w:rPr>
        <w:t>EUR, a ostvaren</w:t>
      </w:r>
      <w:r>
        <w:rPr>
          <w:rFonts w:ascii="Times New Roman" w:hAnsi="Times New Roman" w:cs="Times New Roman"/>
          <w:sz w:val="24"/>
          <w:szCs w:val="24"/>
        </w:rPr>
        <w:t>e</w:t>
      </w:r>
      <w:r w:rsidRPr="000E1322">
        <w:rPr>
          <w:rFonts w:ascii="Times New Roman" w:hAnsi="Times New Roman" w:cs="Times New Roman"/>
          <w:sz w:val="24"/>
          <w:szCs w:val="24"/>
        </w:rPr>
        <w:t xml:space="preserve"> su u iznosu od </w:t>
      </w:r>
      <w:r>
        <w:rPr>
          <w:rFonts w:ascii="Times New Roman" w:hAnsi="Times New Roman" w:cs="Times New Roman"/>
          <w:sz w:val="24"/>
          <w:szCs w:val="24"/>
        </w:rPr>
        <w:t>652</w:t>
      </w:r>
      <w:r w:rsidRPr="000E1322">
        <w:rPr>
          <w:rFonts w:ascii="Times New Roman" w:hAnsi="Times New Roman" w:cs="Times New Roman"/>
          <w:sz w:val="24"/>
          <w:szCs w:val="24"/>
        </w:rPr>
        <w:t xml:space="preserve"> EUR što predstavlja ostvarenje od </w:t>
      </w:r>
      <w:r w:rsidR="0037010B">
        <w:rPr>
          <w:rFonts w:ascii="Times New Roman" w:hAnsi="Times New Roman" w:cs="Times New Roman"/>
          <w:sz w:val="24"/>
          <w:szCs w:val="24"/>
        </w:rPr>
        <w:t>25</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w:t>
      </w:r>
      <w:r w:rsidRPr="000E1322">
        <w:rPr>
          <w:rFonts w:ascii="Times New Roman" w:hAnsi="Times New Roman" w:cs="Times New Roman"/>
          <w:sz w:val="24"/>
          <w:szCs w:val="24"/>
        </w:rPr>
        <w:t xml:space="preserve"> za </w:t>
      </w:r>
      <w:r w:rsidR="0037010B">
        <w:rPr>
          <w:rFonts w:ascii="Times New Roman" w:hAnsi="Times New Roman" w:cs="Times New Roman"/>
          <w:sz w:val="24"/>
          <w:szCs w:val="24"/>
        </w:rPr>
        <w:t>18</w:t>
      </w:r>
      <w:r w:rsidRPr="000E1322">
        <w:rPr>
          <w:rFonts w:ascii="Times New Roman" w:hAnsi="Times New Roman" w:cs="Times New Roman"/>
          <w:sz w:val="24"/>
          <w:szCs w:val="24"/>
        </w:rPr>
        <w:t>%.</w:t>
      </w:r>
    </w:p>
    <w:p w14:paraId="0B2BAD1B" w14:textId="259CA82C" w:rsidR="006640FC" w:rsidRDefault="006640FC" w:rsidP="000F4507">
      <w:pPr>
        <w:spacing w:after="0"/>
        <w:jc w:val="both"/>
        <w:rPr>
          <w:rFonts w:ascii="Times New Roman" w:hAnsi="Times New Roman" w:cs="Times New Roman"/>
          <w:sz w:val="24"/>
          <w:szCs w:val="24"/>
        </w:rPr>
      </w:pPr>
    </w:p>
    <w:p w14:paraId="6D01F747" w14:textId="3E702FC9" w:rsidR="0037010B" w:rsidRDefault="0037010B" w:rsidP="0037010B">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35 Zakupnine i najamnine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37.495 </w:t>
      </w:r>
      <w:r w:rsidRPr="000E1322">
        <w:rPr>
          <w:rFonts w:ascii="Times New Roman" w:hAnsi="Times New Roman" w:cs="Times New Roman"/>
          <w:sz w:val="24"/>
          <w:szCs w:val="24"/>
        </w:rPr>
        <w:t>EUR, a ostvaren</w:t>
      </w:r>
      <w:r>
        <w:rPr>
          <w:rFonts w:ascii="Times New Roman" w:hAnsi="Times New Roman" w:cs="Times New Roman"/>
          <w:sz w:val="24"/>
          <w:szCs w:val="24"/>
        </w:rPr>
        <w:t>e</w:t>
      </w:r>
      <w:r w:rsidRPr="000E1322">
        <w:rPr>
          <w:rFonts w:ascii="Times New Roman" w:hAnsi="Times New Roman" w:cs="Times New Roman"/>
          <w:sz w:val="24"/>
          <w:szCs w:val="24"/>
        </w:rPr>
        <w:t xml:space="preserve"> su u iznosu od </w:t>
      </w:r>
      <w:r>
        <w:rPr>
          <w:rFonts w:ascii="Times New Roman" w:hAnsi="Times New Roman" w:cs="Times New Roman"/>
          <w:sz w:val="24"/>
          <w:szCs w:val="24"/>
        </w:rPr>
        <w:t>6.978</w:t>
      </w:r>
      <w:r w:rsidRPr="000E1322">
        <w:rPr>
          <w:rFonts w:ascii="Times New Roman" w:hAnsi="Times New Roman" w:cs="Times New Roman"/>
          <w:sz w:val="24"/>
          <w:szCs w:val="24"/>
        </w:rPr>
        <w:t xml:space="preserve"> EUR što predstavlja ostvarenje od</w:t>
      </w:r>
      <w:r>
        <w:rPr>
          <w:rFonts w:ascii="Times New Roman" w:hAnsi="Times New Roman" w:cs="Times New Roman"/>
          <w:sz w:val="24"/>
          <w:szCs w:val="24"/>
        </w:rPr>
        <w:t xml:space="preserve"> 19</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w:t>
      </w:r>
      <w:r w:rsidRPr="000E1322">
        <w:rPr>
          <w:rFonts w:ascii="Times New Roman" w:hAnsi="Times New Roman" w:cs="Times New Roman"/>
          <w:sz w:val="24"/>
          <w:szCs w:val="24"/>
        </w:rPr>
        <w:t xml:space="preserve"> za </w:t>
      </w:r>
      <w:r>
        <w:rPr>
          <w:rFonts w:ascii="Times New Roman" w:hAnsi="Times New Roman" w:cs="Times New Roman"/>
          <w:sz w:val="24"/>
          <w:szCs w:val="24"/>
        </w:rPr>
        <w:t>5</w:t>
      </w:r>
      <w:r w:rsidRPr="000E1322">
        <w:rPr>
          <w:rFonts w:ascii="Times New Roman" w:hAnsi="Times New Roman" w:cs="Times New Roman"/>
          <w:sz w:val="24"/>
          <w:szCs w:val="24"/>
        </w:rPr>
        <w:t>%.</w:t>
      </w:r>
      <w:r>
        <w:rPr>
          <w:rFonts w:ascii="Times New Roman" w:hAnsi="Times New Roman" w:cs="Times New Roman"/>
          <w:sz w:val="24"/>
          <w:szCs w:val="24"/>
        </w:rPr>
        <w:t xml:space="preserve"> Ovi rashodi odnose se uglavnom na plaćanje najamnina za film</w:t>
      </w:r>
      <w:r w:rsidR="001B27E8">
        <w:rPr>
          <w:rFonts w:ascii="Times New Roman" w:hAnsi="Times New Roman" w:cs="Times New Roman"/>
          <w:sz w:val="24"/>
          <w:szCs w:val="24"/>
        </w:rPr>
        <w:t>o</w:t>
      </w:r>
      <w:r>
        <w:rPr>
          <w:rFonts w:ascii="Times New Roman" w:hAnsi="Times New Roman" w:cs="Times New Roman"/>
          <w:sz w:val="24"/>
          <w:szCs w:val="24"/>
        </w:rPr>
        <w:t>ve.</w:t>
      </w:r>
    </w:p>
    <w:p w14:paraId="05EC5EC7" w14:textId="57FCB402" w:rsidR="006640FC" w:rsidRDefault="006640FC" w:rsidP="000F4507">
      <w:pPr>
        <w:spacing w:after="0"/>
        <w:jc w:val="both"/>
        <w:rPr>
          <w:rFonts w:ascii="Times New Roman" w:hAnsi="Times New Roman" w:cs="Times New Roman"/>
          <w:sz w:val="24"/>
          <w:szCs w:val="24"/>
        </w:rPr>
      </w:pPr>
    </w:p>
    <w:p w14:paraId="00FB6038" w14:textId="50E42BE0" w:rsidR="0037010B" w:rsidRDefault="0037010B" w:rsidP="0037010B">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36 </w:t>
      </w:r>
      <w:r w:rsidRPr="0037010B">
        <w:rPr>
          <w:rFonts w:ascii="Times New Roman" w:hAnsi="Times New Roman" w:cs="Times New Roman"/>
          <w:sz w:val="24"/>
          <w:szCs w:val="24"/>
        </w:rPr>
        <w:t>Zdravstvene i veterinarske usluge</w:t>
      </w:r>
      <w:r>
        <w:rPr>
          <w:rFonts w:ascii="Times New Roman" w:hAnsi="Times New Roman" w:cs="Times New Roman"/>
          <w:sz w:val="24"/>
          <w:szCs w:val="24"/>
        </w:rPr>
        <w:t xml:space="preserve">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4.000 </w:t>
      </w:r>
      <w:r w:rsidRPr="000E1322">
        <w:rPr>
          <w:rFonts w:ascii="Times New Roman" w:hAnsi="Times New Roman" w:cs="Times New Roman"/>
          <w:sz w:val="24"/>
          <w:szCs w:val="24"/>
        </w:rPr>
        <w:t>EUR, a ostvaren</w:t>
      </w:r>
      <w:r>
        <w:rPr>
          <w:rFonts w:ascii="Times New Roman" w:hAnsi="Times New Roman" w:cs="Times New Roman"/>
          <w:sz w:val="24"/>
          <w:szCs w:val="24"/>
        </w:rPr>
        <w:t>e</w:t>
      </w:r>
      <w:r w:rsidRPr="000E1322">
        <w:rPr>
          <w:rFonts w:ascii="Times New Roman" w:hAnsi="Times New Roman" w:cs="Times New Roman"/>
          <w:sz w:val="24"/>
          <w:szCs w:val="24"/>
        </w:rPr>
        <w:t xml:space="preserve"> su u iznosu od </w:t>
      </w:r>
      <w:r>
        <w:rPr>
          <w:rFonts w:ascii="Times New Roman" w:hAnsi="Times New Roman" w:cs="Times New Roman"/>
          <w:sz w:val="24"/>
          <w:szCs w:val="24"/>
        </w:rPr>
        <w:t>1.344</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34</w:t>
      </w:r>
      <w:r w:rsidRPr="000E1322">
        <w:rPr>
          <w:rFonts w:ascii="Times New Roman" w:hAnsi="Times New Roman" w:cs="Times New Roman"/>
          <w:sz w:val="24"/>
          <w:szCs w:val="24"/>
        </w:rPr>
        <w:t>% u odnosu na godišnji plan, a u izvještajno</w:t>
      </w:r>
      <w:r>
        <w:rPr>
          <w:rFonts w:ascii="Times New Roman" w:hAnsi="Times New Roman" w:cs="Times New Roman"/>
          <w:sz w:val="24"/>
          <w:szCs w:val="24"/>
        </w:rPr>
        <w:t>m</w:t>
      </w:r>
      <w:r w:rsidRPr="000E1322">
        <w:rPr>
          <w:rFonts w:ascii="Times New Roman" w:hAnsi="Times New Roman" w:cs="Times New Roman"/>
          <w:sz w:val="24"/>
          <w:szCs w:val="24"/>
        </w:rPr>
        <w:t xml:space="preserve"> razdoblj</w:t>
      </w:r>
      <w:r>
        <w:rPr>
          <w:rFonts w:ascii="Times New Roman" w:hAnsi="Times New Roman" w:cs="Times New Roman"/>
          <w:sz w:val="24"/>
          <w:szCs w:val="24"/>
        </w:rPr>
        <w:t>u</w:t>
      </w:r>
      <w:r w:rsidRPr="000E1322">
        <w:rPr>
          <w:rFonts w:ascii="Times New Roman" w:hAnsi="Times New Roman" w:cs="Times New Roman"/>
          <w:sz w:val="24"/>
          <w:szCs w:val="24"/>
        </w:rPr>
        <w:t xml:space="preserve"> 2024. godine </w:t>
      </w:r>
      <w:r>
        <w:rPr>
          <w:rFonts w:ascii="Times New Roman" w:hAnsi="Times New Roman" w:cs="Times New Roman"/>
          <w:sz w:val="24"/>
          <w:szCs w:val="24"/>
        </w:rPr>
        <w:t>nisu bile</w:t>
      </w:r>
      <w:r w:rsidRPr="000E1322">
        <w:rPr>
          <w:rFonts w:ascii="Times New Roman" w:hAnsi="Times New Roman" w:cs="Times New Roman"/>
          <w:sz w:val="24"/>
          <w:szCs w:val="24"/>
        </w:rPr>
        <w:t>.</w:t>
      </w:r>
    </w:p>
    <w:p w14:paraId="5C740B09" w14:textId="77777777" w:rsidR="0037010B" w:rsidRDefault="0037010B" w:rsidP="0037010B">
      <w:pPr>
        <w:spacing w:after="0"/>
        <w:ind w:left="1416"/>
        <w:jc w:val="both"/>
        <w:rPr>
          <w:rFonts w:ascii="Times New Roman" w:hAnsi="Times New Roman" w:cs="Times New Roman"/>
          <w:sz w:val="24"/>
          <w:szCs w:val="24"/>
        </w:rPr>
      </w:pPr>
    </w:p>
    <w:p w14:paraId="7008D8E7" w14:textId="2B630AE2" w:rsidR="0037010B" w:rsidRDefault="0037010B" w:rsidP="0037010B">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37 </w:t>
      </w:r>
      <w:r w:rsidRPr="0037010B">
        <w:rPr>
          <w:rFonts w:ascii="Times New Roman" w:hAnsi="Times New Roman" w:cs="Times New Roman"/>
          <w:sz w:val="24"/>
          <w:szCs w:val="24"/>
        </w:rPr>
        <w:t>Intelektualne i osobne usluge</w:t>
      </w:r>
      <w:r>
        <w:rPr>
          <w:rFonts w:ascii="Times New Roman" w:hAnsi="Times New Roman" w:cs="Times New Roman"/>
          <w:sz w:val="24"/>
          <w:szCs w:val="24"/>
        </w:rPr>
        <w:t xml:space="preserve">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81.903 </w:t>
      </w:r>
      <w:r w:rsidRPr="000E1322">
        <w:rPr>
          <w:rFonts w:ascii="Times New Roman" w:hAnsi="Times New Roman" w:cs="Times New Roman"/>
          <w:sz w:val="24"/>
          <w:szCs w:val="24"/>
        </w:rPr>
        <w:t>EUR, a ostvaren</w:t>
      </w:r>
      <w:r>
        <w:rPr>
          <w:rFonts w:ascii="Times New Roman" w:hAnsi="Times New Roman" w:cs="Times New Roman"/>
          <w:sz w:val="24"/>
          <w:szCs w:val="24"/>
        </w:rPr>
        <w:t>e</w:t>
      </w:r>
      <w:r w:rsidRPr="000E1322">
        <w:rPr>
          <w:rFonts w:ascii="Times New Roman" w:hAnsi="Times New Roman" w:cs="Times New Roman"/>
          <w:sz w:val="24"/>
          <w:szCs w:val="24"/>
        </w:rPr>
        <w:t xml:space="preserve"> su u iznosu od </w:t>
      </w:r>
      <w:r>
        <w:rPr>
          <w:rFonts w:ascii="Times New Roman" w:hAnsi="Times New Roman" w:cs="Times New Roman"/>
          <w:sz w:val="24"/>
          <w:szCs w:val="24"/>
        </w:rPr>
        <w:t>14.622</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18</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smanjenje</w:t>
      </w:r>
      <w:r w:rsidRPr="000E1322">
        <w:rPr>
          <w:rFonts w:ascii="Times New Roman" w:hAnsi="Times New Roman" w:cs="Times New Roman"/>
          <w:sz w:val="24"/>
          <w:szCs w:val="24"/>
        </w:rPr>
        <w:t xml:space="preserve"> za </w:t>
      </w:r>
      <w:r>
        <w:rPr>
          <w:rFonts w:ascii="Times New Roman" w:hAnsi="Times New Roman" w:cs="Times New Roman"/>
          <w:sz w:val="24"/>
          <w:szCs w:val="24"/>
        </w:rPr>
        <w:t>16</w:t>
      </w:r>
      <w:r w:rsidRPr="000E1322">
        <w:rPr>
          <w:rFonts w:ascii="Times New Roman" w:hAnsi="Times New Roman" w:cs="Times New Roman"/>
          <w:sz w:val="24"/>
          <w:szCs w:val="24"/>
        </w:rPr>
        <w:t>%.</w:t>
      </w:r>
      <w:r>
        <w:rPr>
          <w:rFonts w:ascii="Times New Roman" w:hAnsi="Times New Roman" w:cs="Times New Roman"/>
          <w:sz w:val="24"/>
          <w:szCs w:val="24"/>
        </w:rPr>
        <w:t xml:space="preserve"> Ovaj rashod odnosi se na </w:t>
      </w:r>
      <w:r w:rsidR="003B31D3">
        <w:rPr>
          <w:rFonts w:ascii="Times New Roman" w:hAnsi="Times New Roman" w:cs="Times New Roman"/>
          <w:sz w:val="24"/>
          <w:szCs w:val="24"/>
        </w:rPr>
        <w:t>troškove vanjskih suradnika u obrazovanju te kazališne predstave.</w:t>
      </w:r>
    </w:p>
    <w:p w14:paraId="1492A804" w14:textId="59445B85" w:rsidR="006640FC" w:rsidRDefault="006640FC" w:rsidP="000F4507">
      <w:pPr>
        <w:spacing w:after="0"/>
        <w:jc w:val="both"/>
        <w:rPr>
          <w:rFonts w:ascii="Times New Roman" w:hAnsi="Times New Roman" w:cs="Times New Roman"/>
          <w:sz w:val="24"/>
          <w:szCs w:val="24"/>
        </w:rPr>
      </w:pPr>
    </w:p>
    <w:p w14:paraId="0E58D129" w14:textId="48695644" w:rsidR="003B31D3" w:rsidRDefault="003B31D3" w:rsidP="003B31D3">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38 </w:t>
      </w:r>
      <w:r w:rsidRPr="003B31D3">
        <w:rPr>
          <w:rFonts w:ascii="Times New Roman" w:hAnsi="Times New Roman" w:cs="Times New Roman"/>
          <w:sz w:val="24"/>
          <w:szCs w:val="24"/>
        </w:rPr>
        <w:t>Računalne usluge</w:t>
      </w:r>
      <w:r>
        <w:rPr>
          <w:rFonts w:ascii="Times New Roman" w:hAnsi="Times New Roman" w:cs="Times New Roman"/>
          <w:sz w:val="24"/>
          <w:szCs w:val="24"/>
        </w:rPr>
        <w:t xml:space="preserve">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5.000 </w:t>
      </w:r>
      <w:r w:rsidRPr="000E1322">
        <w:rPr>
          <w:rFonts w:ascii="Times New Roman" w:hAnsi="Times New Roman" w:cs="Times New Roman"/>
          <w:sz w:val="24"/>
          <w:szCs w:val="24"/>
        </w:rPr>
        <w:t>EUR, a ostvaren</w:t>
      </w:r>
      <w:r>
        <w:rPr>
          <w:rFonts w:ascii="Times New Roman" w:hAnsi="Times New Roman" w:cs="Times New Roman"/>
          <w:sz w:val="24"/>
          <w:szCs w:val="24"/>
        </w:rPr>
        <w:t>e</w:t>
      </w:r>
      <w:r w:rsidRPr="000E1322">
        <w:rPr>
          <w:rFonts w:ascii="Times New Roman" w:hAnsi="Times New Roman" w:cs="Times New Roman"/>
          <w:sz w:val="24"/>
          <w:szCs w:val="24"/>
        </w:rPr>
        <w:t xml:space="preserve"> su u iznosu od </w:t>
      </w:r>
      <w:r>
        <w:rPr>
          <w:rFonts w:ascii="Times New Roman" w:hAnsi="Times New Roman" w:cs="Times New Roman"/>
          <w:sz w:val="24"/>
          <w:szCs w:val="24"/>
        </w:rPr>
        <w:t>816</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16</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smanjenje</w:t>
      </w:r>
      <w:r w:rsidRPr="000E1322">
        <w:rPr>
          <w:rFonts w:ascii="Times New Roman" w:hAnsi="Times New Roman" w:cs="Times New Roman"/>
          <w:sz w:val="24"/>
          <w:szCs w:val="24"/>
        </w:rPr>
        <w:t xml:space="preserve"> za </w:t>
      </w:r>
      <w:r>
        <w:rPr>
          <w:rFonts w:ascii="Times New Roman" w:hAnsi="Times New Roman" w:cs="Times New Roman"/>
          <w:sz w:val="24"/>
          <w:szCs w:val="24"/>
        </w:rPr>
        <w:t>8</w:t>
      </w:r>
      <w:r w:rsidRPr="000E1322">
        <w:rPr>
          <w:rFonts w:ascii="Times New Roman" w:hAnsi="Times New Roman" w:cs="Times New Roman"/>
          <w:sz w:val="24"/>
          <w:szCs w:val="24"/>
        </w:rPr>
        <w:t>%.</w:t>
      </w:r>
    </w:p>
    <w:p w14:paraId="2E77F4C1" w14:textId="4AF5581E" w:rsidR="006640FC" w:rsidRDefault="006640FC" w:rsidP="000F4507">
      <w:pPr>
        <w:spacing w:after="0"/>
        <w:jc w:val="both"/>
        <w:rPr>
          <w:rFonts w:ascii="Times New Roman" w:hAnsi="Times New Roman" w:cs="Times New Roman"/>
          <w:sz w:val="24"/>
          <w:szCs w:val="24"/>
        </w:rPr>
      </w:pPr>
    </w:p>
    <w:p w14:paraId="0EAFBBFA" w14:textId="77777777" w:rsidR="003B31D3" w:rsidRPr="003B31D3" w:rsidRDefault="003B31D3" w:rsidP="003B31D3">
      <w:pPr>
        <w:spacing w:after="0"/>
        <w:jc w:val="both"/>
        <w:rPr>
          <w:rFonts w:ascii="Times New Roman" w:hAnsi="Times New Roman" w:cs="Times New Roman"/>
          <w:sz w:val="24"/>
          <w:szCs w:val="24"/>
        </w:rPr>
      </w:pPr>
    </w:p>
    <w:p w14:paraId="41426618" w14:textId="4E87E46F" w:rsidR="006640FC" w:rsidRDefault="003B31D3" w:rsidP="0021192D">
      <w:pPr>
        <w:spacing w:after="0"/>
        <w:ind w:left="1416"/>
        <w:jc w:val="both"/>
        <w:rPr>
          <w:rFonts w:ascii="Times New Roman" w:hAnsi="Times New Roman" w:cs="Times New Roman"/>
          <w:sz w:val="24"/>
          <w:szCs w:val="24"/>
        </w:rPr>
      </w:pPr>
      <w:r w:rsidRPr="003B31D3">
        <w:rPr>
          <w:rFonts w:ascii="Times New Roman" w:hAnsi="Times New Roman" w:cs="Times New Roman"/>
          <w:sz w:val="24"/>
          <w:szCs w:val="24"/>
        </w:rPr>
        <w:t>323</w:t>
      </w:r>
      <w:r w:rsidR="0021192D">
        <w:rPr>
          <w:rFonts w:ascii="Times New Roman" w:hAnsi="Times New Roman" w:cs="Times New Roman"/>
          <w:sz w:val="24"/>
          <w:szCs w:val="24"/>
        </w:rPr>
        <w:t>9</w:t>
      </w:r>
      <w:r w:rsidRPr="003B31D3">
        <w:rPr>
          <w:rFonts w:ascii="Times New Roman" w:hAnsi="Times New Roman" w:cs="Times New Roman"/>
          <w:sz w:val="24"/>
          <w:szCs w:val="24"/>
        </w:rPr>
        <w:t xml:space="preserve"> </w:t>
      </w:r>
      <w:r w:rsidR="0021192D">
        <w:rPr>
          <w:rFonts w:ascii="Times New Roman" w:hAnsi="Times New Roman" w:cs="Times New Roman"/>
          <w:sz w:val="24"/>
          <w:szCs w:val="24"/>
        </w:rPr>
        <w:t>Ostale</w:t>
      </w:r>
      <w:r w:rsidRPr="003B31D3">
        <w:rPr>
          <w:rFonts w:ascii="Times New Roman" w:hAnsi="Times New Roman" w:cs="Times New Roman"/>
          <w:sz w:val="24"/>
          <w:szCs w:val="24"/>
        </w:rPr>
        <w:t xml:space="preserve"> usluge planirane su u iznosu od </w:t>
      </w:r>
      <w:r w:rsidR="0021192D">
        <w:rPr>
          <w:rFonts w:ascii="Times New Roman" w:hAnsi="Times New Roman" w:cs="Times New Roman"/>
          <w:sz w:val="24"/>
          <w:szCs w:val="24"/>
        </w:rPr>
        <w:t>1.644</w:t>
      </w:r>
      <w:r w:rsidRPr="003B31D3">
        <w:rPr>
          <w:rFonts w:ascii="Times New Roman" w:hAnsi="Times New Roman" w:cs="Times New Roman"/>
          <w:sz w:val="24"/>
          <w:szCs w:val="24"/>
        </w:rPr>
        <w:t xml:space="preserve"> EUR, </w:t>
      </w:r>
      <w:bookmarkStart w:id="5" w:name="_Hlk204343296"/>
      <w:r w:rsidRPr="003B31D3">
        <w:rPr>
          <w:rFonts w:ascii="Times New Roman" w:hAnsi="Times New Roman" w:cs="Times New Roman"/>
          <w:sz w:val="24"/>
          <w:szCs w:val="24"/>
        </w:rPr>
        <w:t xml:space="preserve">a ostvarene su u iznosu od </w:t>
      </w:r>
      <w:r w:rsidR="0021192D">
        <w:rPr>
          <w:rFonts w:ascii="Times New Roman" w:hAnsi="Times New Roman" w:cs="Times New Roman"/>
          <w:sz w:val="24"/>
          <w:szCs w:val="24"/>
        </w:rPr>
        <w:t>967</w:t>
      </w:r>
      <w:r w:rsidRPr="003B31D3">
        <w:rPr>
          <w:rFonts w:ascii="Times New Roman" w:hAnsi="Times New Roman" w:cs="Times New Roman"/>
          <w:sz w:val="24"/>
          <w:szCs w:val="24"/>
        </w:rPr>
        <w:t xml:space="preserve"> EUR što predstavlja ostvarenje od </w:t>
      </w:r>
      <w:r w:rsidR="0021192D">
        <w:rPr>
          <w:rFonts w:ascii="Times New Roman" w:hAnsi="Times New Roman" w:cs="Times New Roman"/>
          <w:sz w:val="24"/>
          <w:szCs w:val="24"/>
        </w:rPr>
        <w:t>59</w:t>
      </w:r>
      <w:r w:rsidRPr="003B31D3">
        <w:rPr>
          <w:rFonts w:ascii="Times New Roman" w:hAnsi="Times New Roman" w:cs="Times New Roman"/>
          <w:sz w:val="24"/>
          <w:szCs w:val="24"/>
        </w:rPr>
        <w:t xml:space="preserve">% u odnosu na godišnji plan, a u odnosu na  izvještajno razdoblje 2024. godine </w:t>
      </w:r>
      <w:r w:rsidR="0021192D">
        <w:rPr>
          <w:rFonts w:ascii="Times New Roman" w:hAnsi="Times New Roman" w:cs="Times New Roman"/>
          <w:sz w:val="24"/>
          <w:szCs w:val="24"/>
        </w:rPr>
        <w:t>povećanje od</w:t>
      </w:r>
      <w:r w:rsidRPr="003B31D3">
        <w:rPr>
          <w:rFonts w:ascii="Times New Roman" w:hAnsi="Times New Roman" w:cs="Times New Roman"/>
          <w:sz w:val="24"/>
          <w:szCs w:val="24"/>
        </w:rPr>
        <w:t xml:space="preserve"> </w:t>
      </w:r>
      <w:r w:rsidR="0021192D">
        <w:rPr>
          <w:rFonts w:ascii="Times New Roman" w:hAnsi="Times New Roman" w:cs="Times New Roman"/>
          <w:sz w:val="24"/>
          <w:szCs w:val="24"/>
        </w:rPr>
        <w:t>203</w:t>
      </w:r>
      <w:r w:rsidRPr="003B31D3">
        <w:rPr>
          <w:rFonts w:ascii="Times New Roman" w:hAnsi="Times New Roman" w:cs="Times New Roman"/>
          <w:sz w:val="24"/>
          <w:szCs w:val="24"/>
        </w:rPr>
        <w:t>%.</w:t>
      </w:r>
      <w:bookmarkEnd w:id="5"/>
    </w:p>
    <w:p w14:paraId="4E53546F" w14:textId="6DDB058E" w:rsidR="0021192D" w:rsidRDefault="0021192D" w:rsidP="0021192D">
      <w:pPr>
        <w:spacing w:after="0"/>
        <w:ind w:left="1416"/>
        <w:jc w:val="both"/>
        <w:rPr>
          <w:rFonts w:ascii="Times New Roman" w:hAnsi="Times New Roman" w:cs="Times New Roman"/>
          <w:sz w:val="24"/>
          <w:szCs w:val="24"/>
        </w:rPr>
      </w:pPr>
    </w:p>
    <w:p w14:paraId="0671139F" w14:textId="3B0A7821" w:rsidR="0021192D" w:rsidRDefault="0021192D" w:rsidP="0021192D">
      <w:pPr>
        <w:spacing w:after="0"/>
        <w:ind w:left="1416"/>
        <w:jc w:val="both"/>
        <w:rPr>
          <w:rFonts w:ascii="Times New Roman" w:hAnsi="Times New Roman" w:cs="Times New Roman"/>
          <w:sz w:val="24"/>
          <w:szCs w:val="24"/>
        </w:rPr>
      </w:pPr>
    </w:p>
    <w:p w14:paraId="3AE85D1C" w14:textId="54460C53" w:rsidR="006640FC" w:rsidRDefault="0021192D" w:rsidP="0021192D">
      <w:pPr>
        <w:spacing w:after="0"/>
        <w:ind w:left="708"/>
        <w:jc w:val="both"/>
        <w:rPr>
          <w:rFonts w:ascii="Times New Roman" w:hAnsi="Times New Roman" w:cs="Times New Roman"/>
          <w:sz w:val="24"/>
          <w:szCs w:val="24"/>
        </w:rPr>
      </w:pPr>
      <w:r w:rsidRPr="0021192D">
        <w:rPr>
          <w:rFonts w:ascii="Times New Roman" w:hAnsi="Times New Roman" w:cs="Times New Roman"/>
          <w:sz w:val="24"/>
          <w:szCs w:val="24"/>
        </w:rPr>
        <w:t>32</w:t>
      </w:r>
      <w:r>
        <w:rPr>
          <w:rFonts w:ascii="Times New Roman" w:hAnsi="Times New Roman" w:cs="Times New Roman"/>
          <w:sz w:val="24"/>
          <w:szCs w:val="24"/>
        </w:rPr>
        <w:t>4</w:t>
      </w:r>
      <w:r w:rsidRPr="0021192D">
        <w:rPr>
          <w:rFonts w:ascii="Times New Roman" w:hAnsi="Times New Roman" w:cs="Times New Roman"/>
          <w:sz w:val="24"/>
          <w:szCs w:val="24"/>
        </w:rPr>
        <w:t xml:space="preserve"> Naknade troškova osobama izvan radnog odnosa</w:t>
      </w:r>
      <w:r>
        <w:rPr>
          <w:rFonts w:ascii="Times New Roman" w:hAnsi="Times New Roman" w:cs="Times New Roman"/>
          <w:sz w:val="24"/>
          <w:szCs w:val="24"/>
        </w:rPr>
        <w:t xml:space="preserve"> </w:t>
      </w:r>
      <w:r w:rsidRPr="0021192D">
        <w:rPr>
          <w:rFonts w:ascii="Times New Roman" w:hAnsi="Times New Roman" w:cs="Times New Roman"/>
          <w:sz w:val="24"/>
          <w:szCs w:val="24"/>
        </w:rPr>
        <w:t>planiran</w:t>
      </w:r>
      <w:r>
        <w:rPr>
          <w:rFonts w:ascii="Times New Roman" w:hAnsi="Times New Roman" w:cs="Times New Roman"/>
          <w:sz w:val="24"/>
          <w:szCs w:val="24"/>
        </w:rPr>
        <w:t>e</w:t>
      </w:r>
      <w:r w:rsidRPr="0021192D">
        <w:rPr>
          <w:rFonts w:ascii="Times New Roman" w:hAnsi="Times New Roman" w:cs="Times New Roman"/>
          <w:sz w:val="24"/>
          <w:szCs w:val="24"/>
        </w:rPr>
        <w:t xml:space="preserve"> su u iznosu od </w:t>
      </w:r>
      <w:r>
        <w:rPr>
          <w:rFonts w:ascii="Times New Roman" w:hAnsi="Times New Roman" w:cs="Times New Roman"/>
          <w:sz w:val="24"/>
          <w:szCs w:val="24"/>
        </w:rPr>
        <w:t>337</w:t>
      </w:r>
      <w:r w:rsidRPr="0021192D">
        <w:rPr>
          <w:rFonts w:ascii="Times New Roman" w:hAnsi="Times New Roman" w:cs="Times New Roman"/>
          <w:sz w:val="24"/>
          <w:szCs w:val="24"/>
        </w:rPr>
        <w:t xml:space="preserve"> EUR, a </w:t>
      </w:r>
      <w:r>
        <w:rPr>
          <w:rFonts w:ascii="Times New Roman" w:hAnsi="Times New Roman" w:cs="Times New Roman"/>
          <w:sz w:val="24"/>
          <w:szCs w:val="24"/>
        </w:rPr>
        <w:t>u izvještajnom razdoblju nisu ostvarene kao niti u izvještajnom razdoblju prethodne godine.</w:t>
      </w:r>
    </w:p>
    <w:p w14:paraId="6A73E3E4" w14:textId="7AFA9CB5" w:rsidR="0021192D" w:rsidRDefault="0021192D" w:rsidP="0021192D">
      <w:pPr>
        <w:spacing w:after="0"/>
        <w:ind w:left="708"/>
        <w:jc w:val="both"/>
        <w:rPr>
          <w:rFonts w:ascii="Times New Roman" w:hAnsi="Times New Roman" w:cs="Times New Roman"/>
          <w:sz w:val="24"/>
          <w:szCs w:val="24"/>
        </w:rPr>
      </w:pPr>
    </w:p>
    <w:p w14:paraId="1230F4AC" w14:textId="0C611870" w:rsidR="0021192D" w:rsidRDefault="0021192D" w:rsidP="0021192D">
      <w:pPr>
        <w:spacing w:after="0"/>
        <w:ind w:left="1416"/>
        <w:jc w:val="both"/>
        <w:rPr>
          <w:rFonts w:ascii="Times New Roman" w:hAnsi="Times New Roman" w:cs="Times New Roman"/>
          <w:sz w:val="24"/>
          <w:szCs w:val="24"/>
        </w:rPr>
      </w:pPr>
      <w:r w:rsidRPr="0021192D">
        <w:rPr>
          <w:rFonts w:ascii="Times New Roman" w:hAnsi="Times New Roman" w:cs="Times New Roman"/>
          <w:sz w:val="24"/>
          <w:szCs w:val="24"/>
        </w:rPr>
        <w:t>32</w:t>
      </w:r>
      <w:r>
        <w:rPr>
          <w:rFonts w:ascii="Times New Roman" w:hAnsi="Times New Roman" w:cs="Times New Roman"/>
          <w:sz w:val="24"/>
          <w:szCs w:val="24"/>
        </w:rPr>
        <w:t>41</w:t>
      </w:r>
      <w:r w:rsidRPr="0021192D">
        <w:rPr>
          <w:rFonts w:ascii="Times New Roman" w:hAnsi="Times New Roman" w:cs="Times New Roman"/>
          <w:sz w:val="24"/>
          <w:szCs w:val="24"/>
        </w:rPr>
        <w:t xml:space="preserve"> Naknade troškova osobama izvan radnog odnosa</w:t>
      </w:r>
      <w:r>
        <w:rPr>
          <w:rFonts w:ascii="Times New Roman" w:hAnsi="Times New Roman" w:cs="Times New Roman"/>
          <w:sz w:val="24"/>
          <w:szCs w:val="24"/>
        </w:rPr>
        <w:t xml:space="preserve"> </w:t>
      </w:r>
      <w:r w:rsidRPr="0021192D">
        <w:rPr>
          <w:rFonts w:ascii="Times New Roman" w:hAnsi="Times New Roman" w:cs="Times New Roman"/>
          <w:sz w:val="24"/>
          <w:szCs w:val="24"/>
        </w:rPr>
        <w:t>planiran</w:t>
      </w:r>
      <w:r>
        <w:rPr>
          <w:rFonts w:ascii="Times New Roman" w:hAnsi="Times New Roman" w:cs="Times New Roman"/>
          <w:sz w:val="24"/>
          <w:szCs w:val="24"/>
        </w:rPr>
        <w:t>e</w:t>
      </w:r>
      <w:r w:rsidRPr="0021192D">
        <w:rPr>
          <w:rFonts w:ascii="Times New Roman" w:hAnsi="Times New Roman" w:cs="Times New Roman"/>
          <w:sz w:val="24"/>
          <w:szCs w:val="24"/>
        </w:rPr>
        <w:t xml:space="preserve"> su u iznosu od </w:t>
      </w:r>
      <w:r>
        <w:rPr>
          <w:rFonts w:ascii="Times New Roman" w:hAnsi="Times New Roman" w:cs="Times New Roman"/>
          <w:sz w:val="24"/>
          <w:szCs w:val="24"/>
        </w:rPr>
        <w:t>337</w:t>
      </w:r>
      <w:r w:rsidRPr="0021192D">
        <w:rPr>
          <w:rFonts w:ascii="Times New Roman" w:hAnsi="Times New Roman" w:cs="Times New Roman"/>
          <w:sz w:val="24"/>
          <w:szCs w:val="24"/>
        </w:rPr>
        <w:t xml:space="preserve"> EUR, a </w:t>
      </w:r>
      <w:r>
        <w:rPr>
          <w:rFonts w:ascii="Times New Roman" w:hAnsi="Times New Roman" w:cs="Times New Roman"/>
          <w:sz w:val="24"/>
          <w:szCs w:val="24"/>
        </w:rPr>
        <w:t>u izvještajnom razdoblju nisu ostvarene kao niti u izvještajnom razdoblju prethodne godine.</w:t>
      </w:r>
    </w:p>
    <w:p w14:paraId="7B5AC7C2" w14:textId="64AE4EFE" w:rsidR="0021192D" w:rsidRDefault="0021192D" w:rsidP="0021192D">
      <w:pPr>
        <w:spacing w:after="0"/>
        <w:ind w:left="708"/>
        <w:jc w:val="both"/>
        <w:rPr>
          <w:rFonts w:ascii="Times New Roman" w:hAnsi="Times New Roman" w:cs="Times New Roman"/>
          <w:sz w:val="24"/>
          <w:szCs w:val="24"/>
        </w:rPr>
      </w:pPr>
    </w:p>
    <w:p w14:paraId="0E19474F" w14:textId="0A5319C3" w:rsidR="0021192D" w:rsidRDefault="0021192D" w:rsidP="0021192D">
      <w:pPr>
        <w:spacing w:after="0"/>
        <w:ind w:left="708"/>
        <w:jc w:val="both"/>
        <w:rPr>
          <w:rFonts w:ascii="Times New Roman" w:hAnsi="Times New Roman" w:cs="Times New Roman"/>
          <w:sz w:val="24"/>
          <w:szCs w:val="24"/>
        </w:rPr>
      </w:pPr>
      <w:r w:rsidRPr="0021192D">
        <w:rPr>
          <w:rFonts w:ascii="Times New Roman" w:hAnsi="Times New Roman" w:cs="Times New Roman"/>
          <w:sz w:val="24"/>
          <w:szCs w:val="24"/>
        </w:rPr>
        <w:t>32</w:t>
      </w:r>
      <w:r>
        <w:rPr>
          <w:rFonts w:ascii="Times New Roman" w:hAnsi="Times New Roman" w:cs="Times New Roman"/>
          <w:sz w:val="24"/>
          <w:szCs w:val="24"/>
        </w:rPr>
        <w:t>9</w:t>
      </w:r>
      <w:r w:rsidRPr="0021192D">
        <w:rPr>
          <w:rFonts w:ascii="Times New Roman" w:hAnsi="Times New Roman" w:cs="Times New Roman"/>
          <w:sz w:val="24"/>
          <w:szCs w:val="24"/>
        </w:rPr>
        <w:t xml:space="preserve"> Ostali nespomenuti rashodi poslovanja</w:t>
      </w:r>
      <w:r>
        <w:rPr>
          <w:rFonts w:ascii="Times New Roman" w:hAnsi="Times New Roman" w:cs="Times New Roman"/>
          <w:sz w:val="24"/>
          <w:szCs w:val="24"/>
        </w:rPr>
        <w:t xml:space="preserve"> </w:t>
      </w:r>
      <w:r w:rsidRPr="0021192D">
        <w:rPr>
          <w:rFonts w:ascii="Times New Roman" w:hAnsi="Times New Roman" w:cs="Times New Roman"/>
          <w:sz w:val="24"/>
          <w:szCs w:val="24"/>
        </w:rPr>
        <w:t xml:space="preserve">planirani su u iznosu od </w:t>
      </w:r>
      <w:r>
        <w:rPr>
          <w:rFonts w:ascii="Times New Roman" w:hAnsi="Times New Roman" w:cs="Times New Roman"/>
          <w:sz w:val="24"/>
          <w:szCs w:val="24"/>
        </w:rPr>
        <w:t>22.230</w:t>
      </w:r>
      <w:r w:rsidRPr="0021192D">
        <w:rPr>
          <w:rFonts w:ascii="Times New Roman" w:hAnsi="Times New Roman" w:cs="Times New Roman"/>
          <w:sz w:val="24"/>
          <w:szCs w:val="24"/>
        </w:rPr>
        <w:t xml:space="preserve"> EUR, a ostvaren</w:t>
      </w:r>
      <w:r>
        <w:rPr>
          <w:rFonts w:ascii="Times New Roman" w:hAnsi="Times New Roman" w:cs="Times New Roman"/>
          <w:sz w:val="24"/>
          <w:szCs w:val="24"/>
        </w:rPr>
        <w:t>i</w:t>
      </w:r>
      <w:r w:rsidRPr="0021192D">
        <w:rPr>
          <w:rFonts w:ascii="Times New Roman" w:hAnsi="Times New Roman" w:cs="Times New Roman"/>
          <w:sz w:val="24"/>
          <w:szCs w:val="24"/>
        </w:rPr>
        <w:t xml:space="preserve"> su u iznosu od </w:t>
      </w:r>
      <w:r>
        <w:rPr>
          <w:rFonts w:ascii="Times New Roman" w:hAnsi="Times New Roman" w:cs="Times New Roman"/>
          <w:sz w:val="24"/>
          <w:szCs w:val="24"/>
        </w:rPr>
        <w:t>7.235</w:t>
      </w:r>
      <w:r w:rsidRPr="0021192D">
        <w:rPr>
          <w:rFonts w:ascii="Times New Roman" w:hAnsi="Times New Roman" w:cs="Times New Roman"/>
          <w:sz w:val="24"/>
          <w:szCs w:val="24"/>
        </w:rPr>
        <w:t xml:space="preserve"> EUR što predstavlja ostvarenje od </w:t>
      </w:r>
      <w:r>
        <w:rPr>
          <w:rFonts w:ascii="Times New Roman" w:hAnsi="Times New Roman" w:cs="Times New Roman"/>
          <w:sz w:val="24"/>
          <w:szCs w:val="24"/>
        </w:rPr>
        <w:t>33</w:t>
      </w:r>
      <w:r w:rsidRPr="0021192D">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smanje</w:t>
      </w:r>
      <w:r w:rsidRPr="0021192D">
        <w:rPr>
          <w:rFonts w:ascii="Times New Roman" w:hAnsi="Times New Roman" w:cs="Times New Roman"/>
          <w:sz w:val="24"/>
          <w:szCs w:val="24"/>
        </w:rPr>
        <w:t xml:space="preserve">nje od </w:t>
      </w:r>
      <w:r>
        <w:rPr>
          <w:rFonts w:ascii="Times New Roman" w:hAnsi="Times New Roman" w:cs="Times New Roman"/>
          <w:sz w:val="24"/>
          <w:szCs w:val="24"/>
        </w:rPr>
        <w:t>12</w:t>
      </w:r>
      <w:r w:rsidRPr="0021192D">
        <w:rPr>
          <w:rFonts w:ascii="Times New Roman" w:hAnsi="Times New Roman" w:cs="Times New Roman"/>
          <w:sz w:val="24"/>
          <w:szCs w:val="24"/>
        </w:rPr>
        <w:t>%.</w:t>
      </w:r>
    </w:p>
    <w:p w14:paraId="310FF69A" w14:textId="4C744497" w:rsidR="004F5661" w:rsidRDefault="004F5661" w:rsidP="0021192D">
      <w:pPr>
        <w:spacing w:after="0"/>
        <w:ind w:left="708"/>
        <w:jc w:val="both"/>
        <w:rPr>
          <w:rFonts w:ascii="Times New Roman" w:hAnsi="Times New Roman" w:cs="Times New Roman"/>
          <w:sz w:val="24"/>
          <w:szCs w:val="24"/>
        </w:rPr>
      </w:pPr>
    </w:p>
    <w:p w14:paraId="1AA91AE5" w14:textId="00CAB11E" w:rsidR="004F5661" w:rsidRDefault="004F5661" w:rsidP="004F5661">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91 </w:t>
      </w:r>
      <w:r w:rsidRPr="004F5661">
        <w:rPr>
          <w:rFonts w:ascii="Times New Roman" w:hAnsi="Times New Roman" w:cs="Times New Roman"/>
          <w:sz w:val="24"/>
          <w:szCs w:val="24"/>
        </w:rPr>
        <w:t>Naknade za rad predstavničkih i izvršnih tijela, povjerenstava i slično</w:t>
      </w:r>
      <w:r>
        <w:rPr>
          <w:rFonts w:ascii="Times New Roman" w:hAnsi="Times New Roman" w:cs="Times New Roman"/>
          <w:sz w:val="24"/>
          <w:szCs w:val="24"/>
        </w:rPr>
        <w:t xml:space="preserve">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1.214 </w:t>
      </w:r>
      <w:r w:rsidRPr="000E1322">
        <w:rPr>
          <w:rFonts w:ascii="Times New Roman" w:hAnsi="Times New Roman" w:cs="Times New Roman"/>
          <w:sz w:val="24"/>
          <w:szCs w:val="24"/>
        </w:rPr>
        <w:t>EUR, a ostvaren</w:t>
      </w:r>
      <w:r>
        <w:rPr>
          <w:rFonts w:ascii="Times New Roman" w:hAnsi="Times New Roman" w:cs="Times New Roman"/>
          <w:sz w:val="24"/>
          <w:szCs w:val="24"/>
        </w:rPr>
        <w:t>e</w:t>
      </w:r>
      <w:r w:rsidRPr="000E1322">
        <w:rPr>
          <w:rFonts w:ascii="Times New Roman" w:hAnsi="Times New Roman" w:cs="Times New Roman"/>
          <w:sz w:val="24"/>
          <w:szCs w:val="24"/>
        </w:rPr>
        <w:t xml:space="preserve"> su u iznosu od </w:t>
      </w:r>
      <w:r>
        <w:rPr>
          <w:rFonts w:ascii="Times New Roman" w:hAnsi="Times New Roman" w:cs="Times New Roman"/>
          <w:sz w:val="24"/>
          <w:szCs w:val="24"/>
        </w:rPr>
        <w:t>172</w:t>
      </w:r>
      <w:r w:rsidRPr="000E1322">
        <w:rPr>
          <w:rFonts w:ascii="Times New Roman" w:hAnsi="Times New Roman" w:cs="Times New Roman"/>
          <w:sz w:val="24"/>
          <w:szCs w:val="24"/>
        </w:rPr>
        <w:t xml:space="preserve"> EUR što </w:t>
      </w:r>
      <w:r w:rsidRPr="000E1322">
        <w:rPr>
          <w:rFonts w:ascii="Times New Roman" w:hAnsi="Times New Roman" w:cs="Times New Roman"/>
          <w:sz w:val="24"/>
          <w:szCs w:val="24"/>
        </w:rPr>
        <w:lastRenderedPageBreak/>
        <w:t xml:space="preserve">predstavlja ostvarenje od </w:t>
      </w:r>
      <w:r>
        <w:rPr>
          <w:rFonts w:ascii="Times New Roman" w:hAnsi="Times New Roman" w:cs="Times New Roman"/>
          <w:sz w:val="24"/>
          <w:szCs w:val="24"/>
        </w:rPr>
        <w:t>14</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smanjenje</w:t>
      </w:r>
      <w:r w:rsidRPr="000E1322">
        <w:rPr>
          <w:rFonts w:ascii="Times New Roman" w:hAnsi="Times New Roman" w:cs="Times New Roman"/>
          <w:sz w:val="24"/>
          <w:szCs w:val="24"/>
        </w:rPr>
        <w:t xml:space="preserve"> za </w:t>
      </w:r>
      <w:r>
        <w:rPr>
          <w:rFonts w:ascii="Times New Roman" w:hAnsi="Times New Roman" w:cs="Times New Roman"/>
          <w:sz w:val="24"/>
          <w:szCs w:val="24"/>
        </w:rPr>
        <w:t>43</w:t>
      </w:r>
      <w:r w:rsidRPr="000E1322">
        <w:rPr>
          <w:rFonts w:ascii="Times New Roman" w:hAnsi="Times New Roman" w:cs="Times New Roman"/>
          <w:sz w:val="24"/>
          <w:szCs w:val="24"/>
        </w:rPr>
        <w:t>%.</w:t>
      </w:r>
    </w:p>
    <w:p w14:paraId="23783C1C" w14:textId="56A6BD2F" w:rsidR="004F5661" w:rsidRDefault="004F5661" w:rsidP="0021192D">
      <w:pPr>
        <w:spacing w:after="0"/>
        <w:ind w:left="708"/>
        <w:jc w:val="both"/>
        <w:rPr>
          <w:rFonts w:ascii="Times New Roman" w:hAnsi="Times New Roman" w:cs="Times New Roman"/>
          <w:sz w:val="24"/>
          <w:szCs w:val="24"/>
        </w:rPr>
      </w:pPr>
    </w:p>
    <w:p w14:paraId="50A0F729" w14:textId="47CB833B" w:rsidR="004F5661" w:rsidRDefault="004F5661" w:rsidP="004F5661">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92 Premije osiguranja planirane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 xml:space="preserve">7.800 </w:t>
      </w:r>
      <w:r w:rsidRPr="000E1322">
        <w:rPr>
          <w:rFonts w:ascii="Times New Roman" w:hAnsi="Times New Roman" w:cs="Times New Roman"/>
          <w:sz w:val="24"/>
          <w:szCs w:val="24"/>
        </w:rPr>
        <w:t>EUR, a ostvaren</w:t>
      </w:r>
      <w:r>
        <w:rPr>
          <w:rFonts w:ascii="Times New Roman" w:hAnsi="Times New Roman" w:cs="Times New Roman"/>
          <w:sz w:val="24"/>
          <w:szCs w:val="24"/>
        </w:rPr>
        <w:t>e</w:t>
      </w:r>
      <w:r w:rsidRPr="000E1322">
        <w:rPr>
          <w:rFonts w:ascii="Times New Roman" w:hAnsi="Times New Roman" w:cs="Times New Roman"/>
          <w:sz w:val="24"/>
          <w:szCs w:val="24"/>
        </w:rPr>
        <w:t xml:space="preserve"> su u iznosu od </w:t>
      </w:r>
      <w:r>
        <w:rPr>
          <w:rFonts w:ascii="Times New Roman" w:hAnsi="Times New Roman" w:cs="Times New Roman"/>
          <w:sz w:val="24"/>
          <w:szCs w:val="24"/>
        </w:rPr>
        <w:t>3.186</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41</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smanjenje</w:t>
      </w:r>
      <w:r w:rsidRPr="000E1322">
        <w:rPr>
          <w:rFonts w:ascii="Times New Roman" w:hAnsi="Times New Roman" w:cs="Times New Roman"/>
          <w:sz w:val="24"/>
          <w:szCs w:val="24"/>
        </w:rPr>
        <w:t xml:space="preserve"> za </w:t>
      </w:r>
      <w:r>
        <w:rPr>
          <w:rFonts w:ascii="Times New Roman" w:hAnsi="Times New Roman" w:cs="Times New Roman"/>
          <w:sz w:val="24"/>
          <w:szCs w:val="24"/>
        </w:rPr>
        <w:t>23</w:t>
      </w:r>
      <w:r w:rsidRPr="000E1322">
        <w:rPr>
          <w:rFonts w:ascii="Times New Roman" w:hAnsi="Times New Roman" w:cs="Times New Roman"/>
          <w:sz w:val="24"/>
          <w:szCs w:val="24"/>
        </w:rPr>
        <w:t>%.</w:t>
      </w:r>
    </w:p>
    <w:p w14:paraId="65763D55" w14:textId="77777777" w:rsidR="004F5661" w:rsidRDefault="004F5661" w:rsidP="004F5661">
      <w:pPr>
        <w:spacing w:after="0"/>
        <w:ind w:left="1416"/>
        <w:jc w:val="both"/>
        <w:rPr>
          <w:rFonts w:ascii="Times New Roman" w:hAnsi="Times New Roman" w:cs="Times New Roman"/>
          <w:sz w:val="24"/>
          <w:szCs w:val="24"/>
        </w:rPr>
      </w:pPr>
    </w:p>
    <w:p w14:paraId="7F5DAD3A" w14:textId="1A89E7D2" w:rsidR="004F5661" w:rsidRDefault="004F5661" w:rsidP="004F5661">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93 Reprezentacija je planirana </w:t>
      </w:r>
      <w:r w:rsidRPr="000E1322">
        <w:rPr>
          <w:rFonts w:ascii="Times New Roman" w:hAnsi="Times New Roman" w:cs="Times New Roman"/>
          <w:sz w:val="24"/>
          <w:szCs w:val="24"/>
        </w:rPr>
        <w:t xml:space="preserve">u iznosu od </w:t>
      </w:r>
      <w:r>
        <w:rPr>
          <w:rFonts w:ascii="Times New Roman" w:hAnsi="Times New Roman" w:cs="Times New Roman"/>
          <w:sz w:val="24"/>
          <w:szCs w:val="24"/>
        </w:rPr>
        <w:t xml:space="preserve">8.754 </w:t>
      </w:r>
      <w:r w:rsidRPr="000E1322">
        <w:rPr>
          <w:rFonts w:ascii="Times New Roman" w:hAnsi="Times New Roman" w:cs="Times New Roman"/>
          <w:sz w:val="24"/>
          <w:szCs w:val="24"/>
        </w:rPr>
        <w:t>EUR, a ostvare</w:t>
      </w:r>
      <w:r>
        <w:rPr>
          <w:rFonts w:ascii="Times New Roman" w:hAnsi="Times New Roman" w:cs="Times New Roman"/>
          <w:sz w:val="24"/>
          <w:szCs w:val="24"/>
        </w:rPr>
        <w:t>na je</w:t>
      </w:r>
      <w:r w:rsidRPr="000E1322">
        <w:rPr>
          <w:rFonts w:ascii="Times New Roman" w:hAnsi="Times New Roman" w:cs="Times New Roman"/>
          <w:sz w:val="24"/>
          <w:szCs w:val="24"/>
        </w:rPr>
        <w:t xml:space="preserve"> u iznosu od </w:t>
      </w:r>
      <w:r>
        <w:rPr>
          <w:rFonts w:ascii="Times New Roman" w:hAnsi="Times New Roman" w:cs="Times New Roman"/>
          <w:sz w:val="24"/>
          <w:szCs w:val="24"/>
        </w:rPr>
        <w:t>2.619</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30</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smanjenje</w:t>
      </w:r>
      <w:r w:rsidRPr="000E1322">
        <w:rPr>
          <w:rFonts w:ascii="Times New Roman" w:hAnsi="Times New Roman" w:cs="Times New Roman"/>
          <w:sz w:val="24"/>
          <w:szCs w:val="24"/>
        </w:rPr>
        <w:t xml:space="preserve"> za </w:t>
      </w:r>
      <w:r>
        <w:rPr>
          <w:rFonts w:ascii="Times New Roman" w:hAnsi="Times New Roman" w:cs="Times New Roman"/>
          <w:sz w:val="24"/>
          <w:szCs w:val="24"/>
        </w:rPr>
        <w:t>8</w:t>
      </w:r>
      <w:r w:rsidRPr="000E1322">
        <w:rPr>
          <w:rFonts w:ascii="Times New Roman" w:hAnsi="Times New Roman" w:cs="Times New Roman"/>
          <w:sz w:val="24"/>
          <w:szCs w:val="24"/>
        </w:rPr>
        <w:t>%.</w:t>
      </w:r>
    </w:p>
    <w:p w14:paraId="378F2A9F" w14:textId="77777777" w:rsidR="006F4F31" w:rsidRDefault="006F4F31" w:rsidP="004F5661">
      <w:pPr>
        <w:spacing w:after="0"/>
        <w:ind w:left="1416"/>
        <w:jc w:val="both"/>
        <w:rPr>
          <w:rFonts w:ascii="Times New Roman" w:hAnsi="Times New Roman" w:cs="Times New Roman"/>
          <w:sz w:val="24"/>
          <w:szCs w:val="24"/>
        </w:rPr>
      </w:pPr>
    </w:p>
    <w:p w14:paraId="2DBF2F64" w14:textId="424A0947" w:rsidR="006F4F31" w:rsidRDefault="006F4F31" w:rsidP="006F4F31">
      <w:pPr>
        <w:spacing w:after="0"/>
        <w:ind w:left="1416"/>
        <w:jc w:val="both"/>
        <w:rPr>
          <w:rFonts w:ascii="Times New Roman" w:hAnsi="Times New Roman" w:cs="Times New Roman"/>
          <w:sz w:val="24"/>
          <w:szCs w:val="24"/>
        </w:rPr>
      </w:pPr>
      <w:r w:rsidRPr="000E1322">
        <w:rPr>
          <w:rFonts w:ascii="Times New Roman" w:hAnsi="Times New Roman" w:cs="Times New Roman"/>
          <w:sz w:val="24"/>
          <w:szCs w:val="24"/>
        </w:rPr>
        <w:t>32</w:t>
      </w:r>
      <w:r>
        <w:rPr>
          <w:rFonts w:ascii="Times New Roman" w:hAnsi="Times New Roman" w:cs="Times New Roman"/>
          <w:sz w:val="24"/>
          <w:szCs w:val="24"/>
        </w:rPr>
        <w:t xml:space="preserve">94 Članarine i norme planirane su </w:t>
      </w:r>
      <w:r w:rsidRPr="000E1322">
        <w:rPr>
          <w:rFonts w:ascii="Times New Roman" w:hAnsi="Times New Roman" w:cs="Times New Roman"/>
          <w:sz w:val="24"/>
          <w:szCs w:val="24"/>
        </w:rPr>
        <w:t xml:space="preserve">u iznosu od </w:t>
      </w:r>
      <w:r>
        <w:rPr>
          <w:rFonts w:ascii="Times New Roman" w:hAnsi="Times New Roman" w:cs="Times New Roman"/>
          <w:sz w:val="24"/>
          <w:szCs w:val="24"/>
        </w:rPr>
        <w:t xml:space="preserve">962 </w:t>
      </w:r>
      <w:r w:rsidRPr="000E1322">
        <w:rPr>
          <w:rFonts w:ascii="Times New Roman" w:hAnsi="Times New Roman" w:cs="Times New Roman"/>
          <w:sz w:val="24"/>
          <w:szCs w:val="24"/>
        </w:rPr>
        <w:t>EUR, a ostvare</w:t>
      </w:r>
      <w:r>
        <w:rPr>
          <w:rFonts w:ascii="Times New Roman" w:hAnsi="Times New Roman" w:cs="Times New Roman"/>
          <w:sz w:val="24"/>
          <w:szCs w:val="24"/>
        </w:rPr>
        <w:t>ne su</w:t>
      </w:r>
      <w:r w:rsidRPr="000E1322">
        <w:rPr>
          <w:rFonts w:ascii="Times New Roman" w:hAnsi="Times New Roman" w:cs="Times New Roman"/>
          <w:sz w:val="24"/>
          <w:szCs w:val="24"/>
        </w:rPr>
        <w:t xml:space="preserve"> u iznosu od </w:t>
      </w:r>
      <w:r>
        <w:rPr>
          <w:rFonts w:ascii="Times New Roman" w:hAnsi="Times New Roman" w:cs="Times New Roman"/>
          <w:sz w:val="24"/>
          <w:szCs w:val="24"/>
        </w:rPr>
        <w:t>175</w:t>
      </w:r>
      <w:r w:rsidRPr="000E1322">
        <w:rPr>
          <w:rFonts w:ascii="Times New Roman" w:hAnsi="Times New Roman" w:cs="Times New Roman"/>
          <w:sz w:val="24"/>
          <w:szCs w:val="24"/>
        </w:rPr>
        <w:t xml:space="preserve"> EUR što predstavlja ostvarenje od </w:t>
      </w:r>
      <w:r>
        <w:rPr>
          <w:rFonts w:ascii="Times New Roman" w:hAnsi="Times New Roman" w:cs="Times New Roman"/>
          <w:sz w:val="24"/>
          <w:szCs w:val="24"/>
        </w:rPr>
        <w:t>18</w:t>
      </w:r>
      <w:r w:rsidRPr="000E1322">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 za 116</w:t>
      </w:r>
      <w:r w:rsidRPr="000E1322">
        <w:rPr>
          <w:rFonts w:ascii="Times New Roman" w:hAnsi="Times New Roman" w:cs="Times New Roman"/>
          <w:sz w:val="24"/>
          <w:szCs w:val="24"/>
        </w:rPr>
        <w:t>%.</w:t>
      </w:r>
    </w:p>
    <w:p w14:paraId="55B4AB0F" w14:textId="0F134960" w:rsidR="004F5661" w:rsidRDefault="004F5661" w:rsidP="0021192D">
      <w:pPr>
        <w:spacing w:after="0"/>
        <w:ind w:left="708"/>
        <w:jc w:val="both"/>
        <w:rPr>
          <w:rFonts w:ascii="Times New Roman" w:hAnsi="Times New Roman" w:cs="Times New Roman"/>
          <w:sz w:val="24"/>
          <w:szCs w:val="24"/>
        </w:rPr>
      </w:pPr>
    </w:p>
    <w:p w14:paraId="71F2A311" w14:textId="457B346C" w:rsidR="004F5661" w:rsidRDefault="006F4F31" w:rsidP="006F4F31">
      <w:pPr>
        <w:spacing w:after="0"/>
        <w:ind w:left="1416"/>
        <w:jc w:val="both"/>
        <w:rPr>
          <w:rFonts w:ascii="Times New Roman" w:hAnsi="Times New Roman" w:cs="Times New Roman"/>
          <w:sz w:val="24"/>
          <w:szCs w:val="24"/>
        </w:rPr>
      </w:pPr>
      <w:r w:rsidRPr="006F4F31">
        <w:rPr>
          <w:rFonts w:ascii="Times New Roman" w:hAnsi="Times New Roman" w:cs="Times New Roman"/>
          <w:sz w:val="24"/>
          <w:szCs w:val="24"/>
        </w:rPr>
        <w:t>329</w:t>
      </w:r>
      <w:r>
        <w:rPr>
          <w:rFonts w:ascii="Times New Roman" w:hAnsi="Times New Roman" w:cs="Times New Roman"/>
          <w:sz w:val="24"/>
          <w:szCs w:val="24"/>
        </w:rPr>
        <w:t>9</w:t>
      </w:r>
      <w:r w:rsidRPr="006F4F31">
        <w:rPr>
          <w:rFonts w:ascii="Times New Roman" w:hAnsi="Times New Roman" w:cs="Times New Roman"/>
          <w:sz w:val="24"/>
          <w:szCs w:val="24"/>
        </w:rPr>
        <w:t xml:space="preserve"> Ostali nespomenuti rashodi poslovanja planiran</w:t>
      </w:r>
      <w:r>
        <w:rPr>
          <w:rFonts w:ascii="Times New Roman" w:hAnsi="Times New Roman" w:cs="Times New Roman"/>
          <w:sz w:val="24"/>
          <w:szCs w:val="24"/>
        </w:rPr>
        <w:t>i</w:t>
      </w:r>
      <w:r w:rsidRPr="006F4F31">
        <w:rPr>
          <w:rFonts w:ascii="Times New Roman" w:hAnsi="Times New Roman" w:cs="Times New Roman"/>
          <w:sz w:val="24"/>
          <w:szCs w:val="24"/>
        </w:rPr>
        <w:t xml:space="preserve"> su u iznosu od </w:t>
      </w:r>
      <w:r>
        <w:rPr>
          <w:rFonts w:ascii="Times New Roman" w:hAnsi="Times New Roman" w:cs="Times New Roman"/>
          <w:sz w:val="24"/>
          <w:szCs w:val="24"/>
        </w:rPr>
        <w:t>3.500</w:t>
      </w:r>
      <w:r w:rsidRPr="006F4F31">
        <w:rPr>
          <w:rFonts w:ascii="Times New Roman" w:hAnsi="Times New Roman" w:cs="Times New Roman"/>
          <w:sz w:val="24"/>
          <w:szCs w:val="24"/>
        </w:rPr>
        <w:t xml:space="preserve"> EUR, a ostvarene su u iznosu od </w:t>
      </w:r>
      <w:r>
        <w:rPr>
          <w:rFonts w:ascii="Times New Roman" w:hAnsi="Times New Roman" w:cs="Times New Roman"/>
          <w:sz w:val="24"/>
          <w:szCs w:val="24"/>
        </w:rPr>
        <w:t>1.083</w:t>
      </w:r>
      <w:r w:rsidRPr="006F4F31">
        <w:rPr>
          <w:rFonts w:ascii="Times New Roman" w:hAnsi="Times New Roman" w:cs="Times New Roman"/>
          <w:sz w:val="24"/>
          <w:szCs w:val="24"/>
        </w:rPr>
        <w:t xml:space="preserve"> EUR što predstavlja ostvarenje od </w:t>
      </w:r>
      <w:r>
        <w:rPr>
          <w:rFonts w:ascii="Times New Roman" w:hAnsi="Times New Roman" w:cs="Times New Roman"/>
          <w:sz w:val="24"/>
          <w:szCs w:val="24"/>
        </w:rPr>
        <w:t>31</w:t>
      </w:r>
      <w:r w:rsidRPr="006F4F31">
        <w:rPr>
          <w:rFonts w:ascii="Times New Roman" w:hAnsi="Times New Roman" w:cs="Times New Roman"/>
          <w:sz w:val="24"/>
          <w:szCs w:val="24"/>
        </w:rPr>
        <w:t xml:space="preserve">% u odnosu na godišnji plan, a u odnosu na  izvještajno razdoblje 2024. godine povećanje za </w:t>
      </w:r>
      <w:r>
        <w:rPr>
          <w:rFonts w:ascii="Times New Roman" w:hAnsi="Times New Roman" w:cs="Times New Roman"/>
          <w:sz w:val="24"/>
          <w:szCs w:val="24"/>
        </w:rPr>
        <w:t>22</w:t>
      </w:r>
      <w:r w:rsidRPr="006F4F31">
        <w:rPr>
          <w:rFonts w:ascii="Times New Roman" w:hAnsi="Times New Roman" w:cs="Times New Roman"/>
          <w:sz w:val="24"/>
          <w:szCs w:val="24"/>
        </w:rPr>
        <w:t>%.</w:t>
      </w:r>
    </w:p>
    <w:p w14:paraId="2296F52B" w14:textId="1448359C" w:rsidR="006F4F31" w:rsidRDefault="006F4F31" w:rsidP="006F4F31">
      <w:pPr>
        <w:spacing w:after="0"/>
        <w:ind w:left="1416"/>
        <w:jc w:val="both"/>
        <w:rPr>
          <w:rFonts w:ascii="Times New Roman" w:hAnsi="Times New Roman" w:cs="Times New Roman"/>
          <w:sz w:val="24"/>
          <w:szCs w:val="24"/>
        </w:rPr>
      </w:pPr>
    </w:p>
    <w:p w14:paraId="3185344A" w14:textId="7A42E8B7" w:rsidR="006F4F31" w:rsidRDefault="006F4F31" w:rsidP="006F4F31">
      <w:pPr>
        <w:spacing w:after="0"/>
        <w:jc w:val="both"/>
        <w:rPr>
          <w:rFonts w:ascii="Times New Roman" w:hAnsi="Times New Roman" w:cs="Times New Roman"/>
          <w:sz w:val="24"/>
          <w:szCs w:val="24"/>
        </w:rPr>
      </w:pPr>
      <w:r w:rsidRPr="0021192D">
        <w:rPr>
          <w:rFonts w:ascii="Times New Roman" w:hAnsi="Times New Roman" w:cs="Times New Roman"/>
          <w:sz w:val="24"/>
          <w:szCs w:val="24"/>
        </w:rPr>
        <w:t>3</w:t>
      </w:r>
      <w:r>
        <w:rPr>
          <w:rFonts w:ascii="Times New Roman" w:hAnsi="Times New Roman" w:cs="Times New Roman"/>
          <w:sz w:val="24"/>
          <w:szCs w:val="24"/>
        </w:rPr>
        <w:t>4</w:t>
      </w:r>
      <w:r w:rsidRPr="0021192D">
        <w:rPr>
          <w:rFonts w:ascii="Times New Roman" w:hAnsi="Times New Roman" w:cs="Times New Roman"/>
          <w:sz w:val="24"/>
          <w:szCs w:val="24"/>
        </w:rPr>
        <w:t xml:space="preserve"> </w:t>
      </w:r>
      <w:r>
        <w:rPr>
          <w:rFonts w:ascii="Times New Roman" w:hAnsi="Times New Roman" w:cs="Times New Roman"/>
          <w:sz w:val="24"/>
          <w:szCs w:val="24"/>
        </w:rPr>
        <w:t xml:space="preserve">Financijski rashodi </w:t>
      </w:r>
      <w:bookmarkStart w:id="6" w:name="_Hlk204343956"/>
      <w:r w:rsidRPr="0021192D">
        <w:rPr>
          <w:rFonts w:ascii="Times New Roman" w:hAnsi="Times New Roman" w:cs="Times New Roman"/>
          <w:sz w:val="24"/>
          <w:szCs w:val="24"/>
        </w:rPr>
        <w:t xml:space="preserve">planirani su u iznosu od </w:t>
      </w:r>
      <w:r>
        <w:rPr>
          <w:rFonts w:ascii="Times New Roman" w:hAnsi="Times New Roman" w:cs="Times New Roman"/>
          <w:sz w:val="24"/>
          <w:szCs w:val="24"/>
        </w:rPr>
        <w:t>1.360</w:t>
      </w:r>
      <w:r w:rsidRPr="0021192D">
        <w:rPr>
          <w:rFonts w:ascii="Times New Roman" w:hAnsi="Times New Roman" w:cs="Times New Roman"/>
          <w:sz w:val="24"/>
          <w:szCs w:val="24"/>
        </w:rPr>
        <w:t xml:space="preserve"> EUR, a ostvaren</w:t>
      </w:r>
      <w:r>
        <w:rPr>
          <w:rFonts w:ascii="Times New Roman" w:hAnsi="Times New Roman" w:cs="Times New Roman"/>
          <w:sz w:val="24"/>
          <w:szCs w:val="24"/>
        </w:rPr>
        <w:t>i</w:t>
      </w:r>
      <w:r w:rsidRPr="0021192D">
        <w:rPr>
          <w:rFonts w:ascii="Times New Roman" w:hAnsi="Times New Roman" w:cs="Times New Roman"/>
          <w:sz w:val="24"/>
          <w:szCs w:val="24"/>
        </w:rPr>
        <w:t xml:space="preserve"> su u iznosu od </w:t>
      </w:r>
      <w:r>
        <w:rPr>
          <w:rFonts w:ascii="Times New Roman" w:hAnsi="Times New Roman" w:cs="Times New Roman"/>
          <w:sz w:val="24"/>
          <w:szCs w:val="24"/>
        </w:rPr>
        <w:t>450</w:t>
      </w:r>
      <w:r w:rsidRPr="0021192D">
        <w:rPr>
          <w:rFonts w:ascii="Times New Roman" w:hAnsi="Times New Roman" w:cs="Times New Roman"/>
          <w:sz w:val="24"/>
          <w:szCs w:val="24"/>
        </w:rPr>
        <w:t xml:space="preserve"> EUR što predstavlja ostvarenje od </w:t>
      </w:r>
      <w:r>
        <w:rPr>
          <w:rFonts w:ascii="Times New Roman" w:hAnsi="Times New Roman" w:cs="Times New Roman"/>
          <w:sz w:val="24"/>
          <w:szCs w:val="24"/>
        </w:rPr>
        <w:t>33</w:t>
      </w:r>
      <w:r w:rsidRPr="0021192D">
        <w:rPr>
          <w:rFonts w:ascii="Times New Roman" w:hAnsi="Times New Roman" w:cs="Times New Roman"/>
          <w:sz w:val="24"/>
          <w:szCs w:val="24"/>
        </w:rPr>
        <w:t xml:space="preserve">% u odnosu na godišnji plan, a u odnosu na  izvještajno razdoblje 2024. godine </w:t>
      </w:r>
      <w:r>
        <w:rPr>
          <w:rFonts w:ascii="Times New Roman" w:hAnsi="Times New Roman" w:cs="Times New Roman"/>
          <w:sz w:val="24"/>
          <w:szCs w:val="24"/>
        </w:rPr>
        <w:t>povećanje</w:t>
      </w:r>
      <w:r w:rsidRPr="0021192D">
        <w:rPr>
          <w:rFonts w:ascii="Times New Roman" w:hAnsi="Times New Roman" w:cs="Times New Roman"/>
          <w:sz w:val="24"/>
          <w:szCs w:val="24"/>
        </w:rPr>
        <w:t xml:space="preserve"> od </w:t>
      </w:r>
      <w:r>
        <w:rPr>
          <w:rFonts w:ascii="Times New Roman" w:hAnsi="Times New Roman" w:cs="Times New Roman"/>
          <w:sz w:val="24"/>
          <w:szCs w:val="24"/>
        </w:rPr>
        <w:t>9</w:t>
      </w:r>
      <w:r w:rsidRPr="0021192D">
        <w:rPr>
          <w:rFonts w:ascii="Times New Roman" w:hAnsi="Times New Roman" w:cs="Times New Roman"/>
          <w:sz w:val="24"/>
          <w:szCs w:val="24"/>
        </w:rPr>
        <w:t>%.</w:t>
      </w:r>
      <w:bookmarkEnd w:id="6"/>
    </w:p>
    <w:p w14:paraId="313D63FC" w14:textId="1B318ADF" w:rsidR="006F4F31" w:rsidRDefault="006F4F31" w:rsidP="006F4F31">
      <w:pPr>
        <w:spacing w:after="0"/>
        <w:ind w:left="1416"/>
        <w:jc w:val="both"/>
        <w:rPr>
          <w:rFonts w:ascii="Times New Roman" w:hAnsi="Times New Roman" w:cs="Times New Roman"/>
          <w:sz w:val="24"/>
          <w:szCs w:val="24"/>
        </w:rPr>
      </w:pPr>
    </w:p>
    <w:p w14:paraId="71F10EE0" w14:textId="3D88A260" w:rsidR="006F4F31" w:rsidRDefault="006F4F31" w:rsidP="006F4F31">
      <w:pPr>
        <w:spacing w:after="0"/>
        <w:ind w:left="708"/>
        <w:jc w:val="both"/>
        <w:rPr>
          <w:rFonts w:ascii="Times New Roman" w:hAnsi="Times New Roman" w:cs="Times New Roman"/>
          <w:sz w:val="24"/>
          <w:szCs w:val="24"/>
        </w:rPr>
      </w:pPr>
      <w:r w:rsidRPr="0021192D">
        <w:rPr>
          <w:rFonts w:ascii="Times New Roman" w:hAnsi="Times New Roman" w:cs="Times New Roman"/>
          <w:sz w:val="24"/>
          <w:szCs w:val="24"/>
        </w:rPr>
        <w:t>3</w:t>
      </w:r>
      <w:r>
        <w:rPr>
          <w:rFonts w:ascii="Times New Roman" w:hAnsi="Times New Roman" w:cs="Times New Roman"/>
          <w:sz w:val="24"/>
          <w:szCs w:val="24"/>
        </w:rPr>
        <w:t>43</w:t>
      </w:r>
      <w:r w:rsidRPr="0021192D">
        <w:rPr>
          <w:rFonts w:ascii="Times New Roman" w:hAnsi="Times New Roman" w:cs="Times New Roman"/>
          <w:sz w:val="24"/>
          <w:szCs w:val="24"/>
        </w:rPr>
        <w:t xml:space="preserve"> </w:t>
      </w:r>
      <w:r w:rsidRPr="006F4F31">
        <w:rPr>
          <w:rFonts w:ascii="Times New Roman" w:hAnsi="Times New Roman" w:cs="Times New Roman"/>
          <w:sz w:val="24"/>
          <w:szCs w:val="24"/>
        </w:rPr>
        <w:t>Ostali financijski rashodi planirani su u iznosu od 1.360 EUR, a ostvareni su u iznosu od 450 EUR što predstavlja ostvarenje od 33% u odnosu na godišnji plan, a u odnosu na  izvještajno razdoblje 2024. godine povećanje od 9%.</w:t>
      </w:r>
    </w:p>
    <w:p w14:paraId="56A95C0F" w14:textId="3A3D9D7E" w:rsidR="006F4F31" w:rsidRDefault="006F4F31" w:rsidP="006F4F31">
      <w:pPr>
        <w:spacing w:after="0"/>
        <w:ind w:left="1416"/>
        <w:jc w:val="both"/>
        <w:rPr>
          <w:rFonts w:ascii="Times New Roman" w:hAnsi="Times New Roman" w:cs="Times New Roman"/>
          <w:sz w:val="24"/>
          <w:szCs w:val="24"/>
        </w:rPr>
      </w:pPr>
    </w:p>
    <w:p w14:paraId="562B0208" w14:textId="0AA002C1" w:rsidR="004E71D6" w:rsidRDefault="006F4F31" w:rsidP="0014638B">
      <w:pPr>
        <w:spacing w:after="0"/>
        <w:ind w:left="1416"/>
        <w:jc w:val="both"/>
        <w:rPr>
          <w:rFonts w:ascii="Times New Roman" w:hAnsi="Times New Roman" w:cs="Times New Roman"/>
          <w:sz w:val="24"/>
          <w:szCs w:val="24"/>
        </w:rPr>
      </w:pPr>
      <w:r w:rsidRPr="0021192D">
        <w:rPr>
          <w:rFonts w:ascii="Times New Roman" w:hAnsi="Times New Roman" w:cs="Times New Roman"/>
          <w:sz w:val="24"/>
          <w:szCs w:val="24"/>
        </w:rPr>
        <w:t>3</w:t>
      </w:r>
      <w:r>
        <w:rPr>
          <w:rFonts w:ascii="Times New Roman" w:hAnsi="Times New Roman" w:cs="Times New Roman"/>
          <w:sz w:val="24"/>
          <w:szCs w:val="24"/>
        </w:rPr>
        <w:t>43</w:t>
      </w:r>
      <w:r w:rsidR="009D01CB">
        <w:rPr>
          <w:rFonts w:ascii="Times New Roman" w:hAnsi="Times New Roman" w:cs="Times New Roman"/>
          <w:sz w:val="24"/>
          <w:szCs w:val="24"/>
        </w:rPr>
        <w:t>1</w:t>
      </w:r>
      <w:r w:rsidRPr="0021192D">
        <w:rPr>
          <w:rFonts w:ascii="Times New Roman" w:hAnsi="Times New Roman" w:cs="Times New Roman"/>
          <w:sz w:val="24"/>
          <w:szCs w:val="24"/>
        </w:rPr>
        <w:t xml:space="preserve"> </w:t>
      </w:r>
      <w:r w:rsidRPr="006F4F31">
        <w:rPr>
          <w:rFonts w:ascii="Times New Roman" w:hAnsi="Times New Roman" w:cs="Times New Roman"/>
          <w:sz w:val="24"/>
          <w:szCs w:val="24"/>
        </w:rPr>
        <w:t>Ostali financijski rashodi planirani su u iznosu od 1.360 EUR, a ostvareni su u iznosu od 450 EUR što predstavlja ostvarenje od 33% u odnosu na godišnji plan, a u odnosu na  izvještajno razdoblje 2024. godine povećanje od 9%.</w:t>
      </w:r>
    </w:p>
    <w:p w14:paraId="379650D3" w14:textId="77777777" w:rsidR="0014638B" w:rsidRDefault="0014638B" w:rsidP="0014638B">
      <w:pPr>
        <w:spacing w:after="0"/>
        <w:ind w:left="1416"/>
        <w:jc w:val="both"/>
        <w:rPr>
          <w:rFonts w:ascii="Times New Roman" w:hAnsi="Times New Roman" w:cs="Times New Roman"/>
          <w:sz w:val="24"/>
          <w:szCs w:val="24"/>
        </w:rPr>
      </w:pPr>
    </w:p>
    <w:p w14:paraId="7CE09B2C" w14:textId="4FADD727" w:rsidR="004E71D6" w:rsidRDefault="004E71D6" w:rsidP="006F4F31">
      <w:pPr>
        <w:spacing w:after="0"/>
        <w:ind w:left="1416"/>
        <w:jc w:val="both"/>
        <w:rPr>
          <w:rFonts w:ascii="Times New Roman" w:hAnsi="Times New Roman" w:cs="Times New Roman"/>
          <w:sz w:val="24"/>
          <w:szCs w:val="24"/>
        </w:rPr>
      </w:pPr>
    </w:p>
    <w:p w14:paraId="5B23C9DC" w14:textId="59C17F70" w:rsidR="004E71D6" w:rsidRPr="004E71D6" w:rsidRDefault="004E71D6" w:rsidP="004E71D6">
      <w:pPr>
        <w:spacing w:after="0"/>
        <w:jc w:val="both"/>
        <w:rPr>
          <w:rFonts w:ascii="Times New Roman" w:hAnsi="Times New Roman" w:cs="Times New Roman"/>
          <w:b/>
          <w:bCs/>
          <w:i/>
          <w:iCs/>
          <w:sz w:val="24"/>
          <w:szCs w:val="24"/>
        </w:rPr>
      </w:pPr>
      <w:r w:rsidRPr="00126114">
        <w:rPr>
          <w:rFonts w:ascii="Times New Roman" w:hAnsi="Times New Roman" w:cs="Times New Roman"/>
          <w:b/>
          <w:bCs/>
          <w:i/>
          <w:iCs/>
          <w:sz w:val="24"/>
          <w:szCs w:val="24"/>
        </w:rPr>
        <w:t xml:space="preserve">Rashodi </w:t>
      </w:r>
      <w:r>
        <w:rPr>
          <w:rFonts w:ascii="Times New Roman" w:hAnsi="Times New Roman" w:cs="Times New Roman"/>
          <w:b/>
          <w:bCs/>
          <w:i/>
          <w:iCs/>
          <w:sz w:val="24"/>
          <w:szCs w:val="24"/>
        </w:rPr>
        <w:t>za nabavu nefinancijske imovine</w:t>
      </w:r>
      <w:r w:rsidRPr="00126114">
        <w:rPr>
          <w:rFonts w:ascii="Times New Roman" w:hAnsi="Times New Roman" w:cs="Times New Roman"/>
          <w:b/>
          <w:bCs/>
          <w:i/>
          <w:iCs/>
          <w:sz w:val="24"/>
          <w:szCs w:val="24"/>
        </w:rPr>
        <w:t xml:space="preserve"> (razred </w:t>
      </w:r>
      <w:r>
        <w:rPr>
          <w:rFonts w:ascii="Times New Roman" w:hAnsi="Times New Roman" w:cs="Times New Roman"/>
          <w:b/>
          <w:bCs/>
          <w:i/>
          <w:iCs/>
          <w:sz w:val="24"/>
          <w:szCs w:val="24"/>
        </w:rPr>
        <w:t>4</w:t>
      </w:r>
      <w:r w:rsidRPr="00126114">
        <w:rPr>
          <w:rFonts w:ascii="Times New Roman" w:hAnsi="Times New Roman" w:cs="Times New Roman"/>
          <w:b/>
          <w:bCs/>
          <w:i/>
          <w:iCs/>
          <w:sz w:val="24"/>
          <w:szCs w:val="24"/>
        </w:rPr>
        <w:t>)</w:t>
      </w:r>
    </w:p>
    <w:p w14:paraId="3A3B9E09" w14:textId="77777777" w:rsidR="004E71D6" w:rsidRDefault="004E71D6" w:rsidP="006F4F31">
      <w:pPr>
        <w:spacing w:after="0"/>
        <w:ind w:left="1416"/>
        <w:jc w:val="both"/>
        <w:rPr>
          <w:rFonts w:ascii="Times New Roman" w:hAnsi="Times New Roman" w:cs="Times New Roman"/>
          <w:sz w:val="24"/>
          <w:szCs w:val="24"/>
        </w:rPr>
      </w:pPr>
    </w:p>
    <w:p w14:paraId="436272CB" w14:textId="1CA776A9" w:rsidR="009D01CB" w:rsidRDefault="009D01CB" w:rsidP="009D01CB">
      <w:pPr>
        <w:spacing w:after="0"/>
        <w:jc w:val="both"/>
        <w:rPr>
          <w:rFonts w:ascii="Times New Roman" w:hAnsi="Times New Roman" w:cs="Times New Roman"/>
          <w:sz w:val="24"/>
          <w:szCs w:val="24"/>
        </w:rPr>
      </w:pPr>
      <w:r w:rsidRPr="000F4507">
        <w:rPr>
          <w:rFonts w:ascii="Times New Roman" w:hAnsi="Times New Roman" w:cs="Times New Roman"/>
          <w:sz w:val="24"/>
          <w:szCs w:val="24"/>
        </w:rPr>
        <w:t xml:space="preserve">Rashodi </w:t>
      </w:r>
      <w:r>
        <w:rPr>
          <w:rFonts w:ascii="Times New Roman" w:hAnsi="Times New Roman" w:cs="Times New Roman"/>
          <w:sz w:val="24"/>
          <w:szCs w:val="24"/>
        </w:rPr>
        <w:t>za nabavu nefinancijske imovine</w:t>
      </w:r>
      <w:r w:rsidRPr="000F4507">
        <w:rPr>
          <w:rFonts w:ascii="Times New Roman" w:hAnsi="Times New Roman" w:cs="Times New Roman"/>
          <w:sz w:val="24"/>
          <w:szCs w:val="24"/>
        </w:rPr>
        <w:t xml:space="preserve"> </w:t>
      </w:r>
      <w:r>
        <w:rPr>
          <w:rFonts w:ascii="Times New Roman" w:hAnsi="Times New Roman" w:cs="Times New Roman"/>
          <w:sz w:val="24"/>
          <w:szCs w:val="24"/>
        </w:rPr>
        <w:t xml:space="preserve">(razred 4) </w:t>
      </w:r>
      <w:r w:rsidRPr="000F4507">
        <w:rPr>
          <w:rFonts w:ascii="Times New Roman" w:hAnsi="Times New Roman" w:cs="Times New Roman"/>
          <w:sz w:val="24"/>
          <w:szCs w:val="24"/>
        </w:rPr>
        <w:t xml:space="preserve">planirani su u iznosu od </w:t>
      </w:r>
      <w:r>
        <w:rPr>
          <w:rFonts w:ascii="Times New Roman" w:hAnsi="Times New Roman" w:cs="Times New Roman"/>
          <w:sz w:val="24"/>
          <w:szCs w:val="24"/>
        </w:rPr>
        <w:t>147.832</w:t>
      </w:r>
      <w:r w:rsidRPr="000F4507">
        <w:rPr>
          <w:rFonts w:ascii="Times New Roman" w:hAnsi="Times New Roman" w:cs="Times New Roman"/>
          <w:sz w:val="24"/>
          <w:szCs w:val="24"/>
        </w:rPr>
        <w:t xml:space="preserve"> EUR, </w:t>
      </w:r>
      <w:r w:rsidRPr="009D01CB">
        <w:rPr>
          <w:rFonts w:ascii="Times New Roman" w:hAnsi="Times New Roman" w:cs="Times New Roman"/>
          <w:sz w:val="24"/>
          <w:szCs w:val="24"/>
        </w:rPr>
        <w:t>a u izvještajnom razdoblju nisu ostvaren</w:t>
      </w:r>
      <w:r>
        <w:rPr>
          <w:rFonts w:ascii="Times New Roman" w:hAnsi="Times New Roman" w:cs="Times New Roman"/>
          <w:sz w:val="24"/>
          <w:szCs w:val="24"/>
        </w:rPr>
        <w:t>i.</w:t>
      </w:r>
      <w:r w:rsidRPr="009D01CB">
        <w:rPr>
          <w:rFonts w:ascii="Times New Roman" w:hAnsi="Times New Roman" w:cs="Times New Roman"/>
          <w:sz w:val="24"/>
          <w:szCs w:val="24"/>
        </w:rPr>
        <w:t xml:space="preserve"> </w:t>
      </w:r>
    </w:p>
    <w:p w14:paraId="5F7FFA39" w14:textId="0B3A7E0C" w:rsidR="0014638B" w:rsidRDefault="0014638B" w:rsidP="009D01CB">
      <w:pPr>
        <w:spacing w:after="0"/>
        <w:jc w:val="both"/>
        <w:rPr>
          <w:rFonts w:ascii="Times New Roman" w:hAnsi="Times New Roman" w:cs="Times New Roman"/>
          <w:sz w:val="24"/>
          <w:szCs w:val="24"/>
        </w:rPr>
      </w:pPr>
    </w:p>
    <w:p w14:paraId="5E0247EE" w14:textId="188E70CC" w:rsidR="0014638B" w:rsidRDefault="0014638B" w:rsidP="009D01CB">
      <w:pPr>
        <w:spacing w:after="0"/>
        <w:jc w:val="both"/>
        <w:rPr>
          <w:rFonts w:ascii="Times New Roman" w:hAnsi="Times New Roman" w:cs="Times New Roman"/>
          <w:sz w:val="24"/>
          <w:szCs w:val="24"/>
        </w:rPr>
      </w:pPr>
    </w:p>
    <w:p w14:paraId="2B89F4D6" w14:textId="77777777" w:rsidR="0014638B" w:rsidRDefault="0014638B" w:rsidP="009D01CB">
      <w:pPr>
        <w:spacing w:after="0"/>
        <w:jc w:val="both"/>
        <w:rPr>
          <w:rFonts w:ascii="Times New Roman" w:hAnsi="Times New Roman" w:cs="Times New Roman"/>
          <w:sz w:val="24"/>
          <w:szCs w:val="24"/>
        </w:rPr>
      </w:pPr>
    </w:p>
    <w:p w14:paraId="623D35BE" w14:textId="77777777" w:rsidR="0014638B" w:rsidRPr="00430A15" w:rsidRDefault="0014638B" w:rsidP="0014638B">
      <w:pPr>
        <w:spacing w:after="0"/>
        <w:jc w:val="both"/>
        <w:rPr>
          <w:rFonts w:ascii="Times New Roman" w:hAnsi="Times New Roman" w:cs="Times New Roman"/>
          <w:b/>
          <w:bCs/>
          <w:sz w:val="24"/>
          <w:szCs w:val="24"/>
        </w:rPr>
      </w:pPr>
      <w:r w:rsidRPr="00430A15">
        <w:rPr>
          <w:rFonts w:ascii="Times New Roman" w:hAnsi="Times New Roman" w:cs="Times New Roman"/>
          <w:b/>
          <w:bCs/>
          <w:sz w:val="24"/>
          <w:szCs w:val="24"/>
        </w:rPr>
        <w:lastRenderedPageBreak/>
        <w:t>PRENESENI VIŠAK</w:t>
      </w:r>
    </w:p>
    <w:p w14:paraId="6143A5EB" w14:textId="77777777" w:rsidR="0014638B" w:rsidRDefault="0014638B" w:rsidP="0014638B">
      <w:pPr>
        <w:spacing w:after="0"/>
        <w:jc w:val="both"/>
        <w:rPr>
          <w:rFonts w:ascii="Times New Roman" w:hAnsi="Times New Roman" w:cs="Times New Roman"/>
          <w:sz w:val="24"/>
          <w:szCs w:val="24"/>
        </w:rPr>
      </w:pPr>
    </w:p>
    <w:p w14:paraId="7B4117C9" w14:textId="793CBE77" w:rsidR="0014638B" w:rsidRDefault="0014638B" w:rsidP="0014638B">
      <w:pPr>
        <w:spacing w:after="0"/>
        <w:jc w:val="both"/>
        <w:rPr>
          <w:rFonts w:ascii="Times New Roman" w:hAnsi="Times New Roman" w:cs="Times New Roman"/>
          <w:sz w:val="24"/>
          <w:szCs w:val="24"/>
        </w:rPr>
      </w:pPr>
      <w:r w:rsidRPr="00430A15">
        <w:rPr>
          <w:rFonts w:ascii="Times New Roman" w:hAnsi="Times New Roman" w:cs="Times New Roman"/>
          <w:sz w:val="24"/>
          <w:szCs w:val="24"/>
        </w:rPr>
        <w:t>U 202</w:t>
      </w:r>
      <w:r>
        <w:rPr>
          <w:rFonts w:ascii="Times New Roman" w:hAnsi="Times New Roman" w:cs="Times New Roman"/>
          <w:sz w:val="24"/>
          <w:szCs w:val="24"/>
        </w:rPr>
        <w:t>5</w:t>
      </w:r>
      <w:r w:rsidRPr="00430A15">
        <w:rPr>
          <w:rFonts w:ascii="Times New Roman" w:hAnsi="Times New Roman" w:cs="Times New Roman"/>
          <w:sz w:val="24"/>
          <w:szCs w:val="24"/>
        </w:rPr>
        <w:t>. godin</w:t>
      </w:r>
      <w:r>
        <w:rPr>
          <w:rFonts w:ascii="Times New Roman" w:hAnsi="Times New Roman" w:cs="Times New Roman"/>
          <w:sz w:val="24"/>
          <w:szCs w:val="24"/>
        </w:rPr>
        <w:t>u</w:t>
      </w:r>
      <w:r w:rsidRPr="00430A15">
        <w:rPr>
          <w:rFonts w:ascii="Times New Roman" w:hAnsi="Times New Roman" w:cs="Times New Roman"/>
          <w:sz w:val="24"/>
          <w:szCs w:val="24"/>
        </w:rPr>
        <w:t xml:space="preserve"> je prenesen vi</w:t>
      </w:r>
      <w:r>
        <w:rPr>
          <w:rFonts w:ascii="Times New Roman" w:hAnsi="Times New Roman" w:cs="Times New Roman"/>
          <w:sz w:val="24"/>
          <w:szCs w:val="24"/>
        </w:rPr>
        <w:t>š</w:t>
      </w:r>
      <w:r w:rsidRPr="00430A15">
        <w:rPr>
          <w:rFonts w:ascii="Times New Roman" w:hAnsi="Times New Roman" w:cs="Times New Roman"/>
          <w:sz w:val="24"/>
          <w:szCs w:val="24"/>
        </w:rPr>
        <w:t xml:space="preserve">ak financijskog plana u iznosu </w:t>
      </w:r>
      <w:r>
        <w:rPr>
          <w:rFonts w:ascii="Times New Roman" w:hAnsi="Times New Roman" w:cs="Times New Roman"/>
          <w:sz w:val="24"/>
          <w:szCs w:val="24"/>
        </w:rPr>
        <w:t xml:space="preserve">71.492 EUR </w:t>
      </w:r>
      <w:r w:rsidRPr="00430A15">
        <w:rPr>
          <w:rFonts w:ascii="Times New Roman" w:hAnsi="Times New Roman" w:cs="Times New Roman"/>
          <w:sz w:val="24"/>
          <w:szCs w:val="24"/>
        </w:rPr>
        <w:t>dok je na 30.0</w:t>
      </w:r>
      <w:r>
        <w:rPr>
          <w:rFonts w:ascii="Times New Roman" w:hAnsi="Times New Roman" w:cs="Times New Roman"/>
          <w:sz w:val="24"/>
          <w:szCs w:val="24"/>
        </w:rPr>
        <w:t>6</w:t>
      </w:r>
      <w:r w:rsidRPr="00430A15">
        <w:rPr>
          <w:rFonts w:ascii="Times New Roman" w:hAnsi="Times New Roman" w:cs="Times New Roman"/>
          <w:sz w:val="24"/>
          <w:szCs w:val="24"/>
        </w:rPr>
        <w:t>.202</w:t>
      </w:r>
      <w:r>
        <w:rPr>
          <w:rFonts w:ascii="Times New Roman" w:hAnsi="Times New Roman" w:cs="Times New Roman"/>
          <w:sz w:val="24"/>
          <w:szCs w:val="24"/>
        </w:rPr>
        <w:t>5</w:t>
      </w:r>
      <w:r w:rsidRPr="00430A15">
        <w:rPr>
          <w:rFonts w:ascii="Times New Roman" w:hAnsi="Times New Roman" w:cs="Times New Roman"/>
          <w:sz w:val="24"/>
          <w:szCs w:val="24"/>
        </w:rPr>
        <w:t>. godine raspolo</w:t>
      </w:r>
      <w:r>
        <w:rPr>
          <w:rFonts w:ascii="Times New Roman" w:hAnsi="Times New Roman" w:cs="Times New Roman"/>
          <w:sz w:val="24"/>
          <w:szCs w:val="24"/>
        </w:rPr>
        <w:t>ž</w:t>
      </w:r>
      <w:r w:rsidRPr="00430A15">
        <w:rPr>
          <w:rFonts w:ascii="Times New Roman" w:hAnsi="Times New Roman" w:cs="Times New Roman"/>
          <w:sz w:val="24"/>
          <w:szCs w:val="24"/>
        </w:rPr>
        <w:t xml:space="preserve">ivo </w:t>
      </w:r>
      <w:r w:rsidRPr="0014638B">
        <w:rPr>
          <w:rFonts w:ascii="Times New Roman" w:hAnsi="Times New Roman" w:cs="Times New Roman"/>
          <w:sz w:val="24"/>
          <w:szCs w:val="24"/>
        </w:rPr>
        <w:t>102.821</w:t>
      </w:r>
      <w:r>
        <w:rPr>
          <w:rFonts w:ascii="Times New Roman" w:hAnsi="Times New Roman" w:cs="Times New Roman"/>
          <w:sz w:val="24"/>
          <w:szCs w:val="24"/>
        </w:rPr>
        <w:t xml:space="preserve"> EUR</w:t>
      </w:r>
      <w:r w:rsidRPr="00430A15">
        <w:rPr>
          <w:rFonts w:ascii="Times New Roman" w:hAnsi="Times New Roman" w:cs="Times New Roman"/>
          <w:sz w:val="24"/>
          <w:szCs w:val="24"/>
        </w:rPr>
        <w:t xml:space="preserve"> za</w:t>
      </w:r>
      <w:r>
        <w:rPr>
          <w:rFonts w:ascii="Times New Roman" w:hAnsi="Times New Roman" w:cs="Times New Roman"/>
          <w:sz w:val="24"/>
          <w:szCs w:val="24"/>
        </w:rPr>
        <w:t xml:space="preserve"> </w:t>
      </w:r>
      <w:r w:rsidRPr="00430A15">
        <w:rPr>
          <w:rFonts w:ascii="Times New Roman" w:hAnsi="Times New Roman" w:cs="Times New Roman"/>
          <w:sz w:val="24"/>
          <w:szCs w:val="24"/>
        </w:rPr>
        <w:t>rashode u idu</w:t>
      </w:r>
      <w:r>
        <w:rPr>
          <w:rFonts w:ascii="Times New Roman" w:hAnsi="Times New Roman" w:cs="Times New Roman"/>
          <w:sz w:val="24"/>
          <w:szCs w:val="24"/>
        </w:rPr>
        <w:t>ć</w:t>
      </w:r>
      <w:r w:rsidRPr="00430A15">
        <w:rPr>
          <w:rFonts w:ascii="Times New Roman" w:hAnsi="Times New Roman" w:cs="Times New Roman"/>
          <w:sz w:val="24"/>
          <w:szCs w:val="24"/>
        </w:rPr>
        <w:t>em razdoblju</w:t>
      </w:r>
      <w:r>
        <w:rPr>
          <w:rFonts w:ascii="Times New Roman" w:hAnsi="Times New Roman" w:cs="Times New Roman"/>
          <w:sz w:val="24"/>
          <w:szCs w:val="24"/>
        </w:rPr>
        <w:t>.</w:t>
      </w:r>
    </w:p>
    <w:p w14:paraId="1EFCC5CE" w14:textId="77777777" w:rsidR="0014638B" w:rsidRPr="000F4507" w:rsidRDefault="0014638B" w:rsidP="009D01CB">
      <w:pPr>
        <w:spacing w:after="0"/>
        <w:jc w:val="both"/>
        <w:rPr>
          <w:rFonts w:ascii="Times New Roman" w:hAnsi="Times New Roman" w:cs="Times New Roman"/>
          <w:sz w:val="24"/>
          <w:szCs w:val="24"/>
        </w:rPr>
      </w:pPr>
    </w:p>
    <w:p w14:paraId="5B69CC87" w14:textId="77777777" w:rsidR="00126114" w:rsidRDefault="00126114" w:rsidP="0021192D">
      <w:pPr>
        <w:spacing w:after="0"/>
        <w:ind w:left="708"/>
        <w:jc w:val="both"/>
        <w:rPr>
          <w:rFonts w:ascii="Times New Roman" w:hAnsi="Times New Roman" w:cs="Times New Roman"/>
          <w:sz w:val="24"/>
          <w:szCs w:val="24"/>
        </w:rPr>
      </w:pPr>
    </w:p>
    <w:p w14:paraId="5EBAD61E" w14:textId="494C4680" w:rsidR="009D01CB" w:rsidRPr="00126114" w:rsidRDefault="009D01CB" w:rsidP="00126114">
      <w:pPr>
        <w:pStyle w:val="Odlomakpopisa"/>
        <w:numPr>
          <w:ilvl w:val="2"/>
          <w:numId w:val="23"/>
        </w:numPr>
        <w:spacing w:after="0"/>
        <w:ind w:left="851"/>
        <w:jc w:val="both"/>
        <w:rPr>
          <w:rFonts w:ascii="Times New Roman" w:hAnsi="Times New Roman" w:cs="Times New Roman"/>
          <w:b/>
          <w:bCs/>
          <w:sz w:val="24"/>
          <w:szCs w:val="24"/>
        </w:rPr>
      </w:pPr>
      <w:r w:rsidRPr="00126114">
        <w:rPr>
          <w:rFonts w:ascii="Times New Roman" w:hAnsi="Times New Roman" w:cs="Times New Roman"/>
          <w:b/>
          <w:bCs/>
          <w:sz w:val="24"/>
          <w:szCs w:val="24"/>
        </w:rPr>
        <w:t>OBRAZLOŽENJE PRIHODA I RASHODA PREMA IZVORIMA FINANCIRANJA</w:t>
      </w:r>
    </w:p>
    <w:p w14:paraId="7EEEB74A" w14:textId="26FA8DBE" w:rsidR="009D01CB" w:rsidRDefault="009D01CB" w:rsidP="0021192D">
      <w:pPr>
        <w:spacing w:after="0"/>
        <w:ind w:left="708"/>
        <w:jc w:val="both"/>
        <w:rPr>
          <w:rFonts w:ascii="Times New Roman" w:hAnsi="Times New Roman" w:cs="Times New Roman"/>
          <w:sz w:val="24"/>
          <w:szCs w:val="24"/>
        </w:rPr>
      </w:pPr>
    </w:p>
    <w:p w14:paraId="5B577459" w14:textId="114F1C73" w:rsidR="00F36344" w:rsidRDefault="00F36344" w:rsidP="00F36344">
      <w:pPr>
        <w:spacing w:after="0"/>
        <w:jc w:val="both"/>
        <w:rPr>
          <w:rFonts w:ascii="Times New Roman" w:hAnsi="Times New Roman" w:cs="Times New Roman"/>
          <w:sz w:val="24"/>
          <w:szCs w:val="24"/>
        </w:rPr>
      </w:pPr>
      <w:r w:rsidRPr="00F36344">
        <w:rPr>
          <w:rFonts w:ascii="Times New Roman" w:hAnsi="Times New Roman" w:cs="Times New Roman"/>
          <w:sz w:val="24"/>
          <w:szCs w:val="24"/>
        </w:rPr>
        <w:t xml:space="preserve">Prihodi </w:t>
      </w:r>
      <w:r>
        <w:rPr>
          <w:rFonts w:ascii="Times New Roman" w:hAnsi="Times New Roman" w:cs="Times New Roman"/>
          <w:sz w:val="24"/>
          <w:szCs w:val="24"/>
        </w:rPr>
        <w:t>POU</w:t>
      </w:r>
      <w:r w:rsidRPr="00F36344">
        <w:rPr>
          <w:rFonts w:ascii="Times New Roman" w:hAnsi="Times New Roman" w:cs="Times New Roman"/>
          <w:sz w:val="24"/>
          <w:szCs w:val="24"/>
        </w:rPr>
        <w:t xml:space="preserve"> Slatina prema izvorima financiranja za 2025</w:t>
      </w:r>
      <w:r>
        <w:rPr>
          <w:rFonts w:ascii="Times New Roman" w:hAnsi="Times New Roman" w:cs="Times New Roman"/>
          <w:sz w:val="24"/>
          <w:szCs w:val="24"/>
        </w:rPr>
        <w:t>.</w:t>
      </w:r>
      <w:r w:rsidRPr="00F36344">
        <w:rPr>
          <w:rFonts w:ascii="Times New Roman" w:hAnsi="Times New Roman" w:cs="Times New Roman"/>
          <w:sz w:val="24"/>
          <w:szCs w:val="24"/>
        </w:rPr>
        <w:t xml:space="preserve"> godinu planirani su u iznosu </w:t>
      </w:r>
      <w:r>
        <w:rPr>
          <w:rFonts w:ascii="Times New Roman" w:hAnsi="Times New Roman" w:cs="Times New Roman"/>
          <w:sz w:val="24"/>
          <w:szCs w:val="24"/>
        </w:rPr>
        <w:t>645.001</w:t>
      </w:r>
      <w:r w:rsidRPr="00F36344">
        <w:rPr>
          <w:rFonts w:ascii="Times New Roman" w:hAnsi="Times New Roman" w:cs="Times New Roman"/>
          <w:sz w:val="24"/>
          <w:szCs w:val="24"/>
        </w:rPr>
        <w:t xml:space="preserve"> EUR, a ostvareni u iznosu od </w:t>
      </w:r>
      <w:r>
        <w:rPr>
          <w:rFonts w:ascii="Times New Roman" w:hAnsi="Times New Roman" w:cs="Times New Roman"/>
          <w:sz w:val="24"/>
          <w:szCs w:val="24"/>
        </w:rPr>
        <w:t>175.456</w:t>
      </w:r>
      <w:r w:rsidRPr="00F36344">
        <w:rPr>
          <w:rFonts w:ascii="Times New Roman" w:hAnsi="Times New Roman" w:cs="Times New Roman"/>
          <w:sz w:val="24"/>
          <w:szCs w:val="24"/>
        </w:rPr>
        <w:t xml:space="preserve"> EUR </w:t>
      </w:r>
      <w:r>
        <w:rPr>
          <w:rFonts w:ascii="Times New Roman" w:hAnsi="Times New Roman" w:cs="Times New Roman"/>
          <w:sz w:val="24"/>
          <w:szCs w:val="24"/>
        </w:rPr>
        <w:t>što predstavlja</w:t>
      </w:r>
      <w:r w:rsidRPr="00F36344">
        <w:rPr>
          <w:rFonts w:ascii="Times New Roman" w:hAnsi="Times New Roman" w:cs="Times New Roman"/>
          <w:sz w:val="24"/>
          <w:szCs w:val="24"/>
        </w:rPr>
        <w:t xml:space="preserve"> </w:t>
      </w:r>
      <w:r>
        <w:rPr>
          <w:rFonts w:ascii="Times New Roman" w:hAnsi="Times New Roman" w:cs="Times New Roman"/>
          <w:sz w:val="24"/>
          <w:szCs w:val="24"/>
        </w:rPr>
        <w:t>27</w:t>
      </w:r>
      <w:r w:rsidRPr="00F36344">
        <w:rPr>
          <w:rFonts w:ascii="Times New Roman" w:hAnsi="Times New Roman" w:cs="Times New Roman"/>
          <w:sz w:val="24"/>
          <w:szCs w:val="24"/>
        </w:rPr>
        <w:t xml:space="preserve">% od </w:t>
      </w:r>
      <w:r>
        <w:rPr>
          <w:rFonts w:ascii="Times New Roman" w:hAnsi="Times New Roman" w:cs="Times New Roman"/>
          <w:sz w:val="24"/>
          <w:szCs w:val="24"/>
        </w:rPr>
        <w:t>godišnjeg plana</w:t>
      </w:r>
      <w:r w:rsidRPr="00F36344">
        <w:rPr>
          <w:rFonts w:ascii="Times New Roman" w:hAnsi="Times New Roman" w:cs="Times New Roman"/>
          <w:sz w:val="24"/>
          <w:szCs w:val="24"/>
        </w:rPr>
        <w:t xml:space="preserve">, </w:t>
      </w:r>
      <w:r>
        <w:rPr>
          <w:rFonts w:ascii="Times New Roman" w:hAnsi="Times New Roman" w:cs="Times New Roman"/>
          <w:sz w:val="24"/>
          <w:szCs w:val="24"/>
        </w:rPr>
        <w:t>te povećanje u odnosu na izvještajno razdoblje</w:t>
      </w:r>
      <w:r w:rsidRPr="00F36344">
        <w:rPr>
          <w:rFonts w:ascii="Times New Roman" w:hAnsi="Times New Roman" w:cs="Times New Roman"/>
          <w:sz w:val="24"/>
          <w:szCs w:val="24"/>
        </w:rPr>
        <w:t xml:space="preserve"> 2024. godin</w:t>
      </w:r>
      <w:r>
        <w:rPr>
          <w:rFonts w:ascii="Times New Roman" w:hAnsi="Times New Roman" w:cs="Times New Roman"/>
          <w:sz w:val="24"/>
          <w:szCs w:val="24"/>
        </w:rPr>
        <w:t>e</w:t>
      </w:r>
      <w:r w:rsidRPr="00F36344">
        <w:rPr>
          <w:rFonts w:ascii="Times New Roman" w:hAnsi="Times New Roman" w:cs="Times New Roman"/>
          <w:sz w:val="24"/>
          <w:szCs w:val="24"/>
        </w:rPr>
        <w:t xml:space="preserve"> za 30%</w:t>
      </w:r>
      <w:r w:rsidR="007F227D">
        <w:rPr>
          <w:rFonts w:ascii="Times New Roman" w:hAnsi="Times New Roman" w:cs="Times New Roman"/>
          <w:sz w:val="24"/>
          <w:szCs w:val="24"/>
        </w:rPr>
        <w:t>. Prihodi prema izvorima</w:t>
      </w:r>
      <w:r w:rsidRPr="00F36344">
        <w:rPr>
          <w:rFonts w:ascii="Times New Roman" w:hAnsi="Times New Roman" w:cs="Times New Roman"/>
          <w:sz w:val="24"/>
          <w:szCs w:val="24"/>
        </w:rPr>
        <w:t>:</w:t>
      </w:r>
    </w:p>
    <w:p w14:paraId="029EBAFF" w14:textId="77777777" w:rsidR="00F36344" w:rsidRPr="00F36344" w:rsidRDefault="00F36344" w:rsidP="00F36344">
      <w:pPr>
        <w:spacing w:after="0"/>
        <w:jc w:val="both"/>
        <w:rPr>
          <w:rFonts w:ascii="Times New Roman" w:hAnsi="Times New Roman" w:cs="Times New Roman"/>
          <w:sz w:val="24"/>
          <w:szCs w:val="24"/>
        </w:rPr>
      </w:pPr>
    </w:p>
    <w:p w14:paraId="451771D8" w14:textId="420AFD7A" w:rsidR="00F36344" w:rsidRPr="007F227D" w:rsidRDefault="003F3239" w:rsidP="00AC07F0">
      <w:pPr>
        <w:spacing w:after="0"/>
        <w:ind w:left="708"/>
        <w:jc w:val="both"/>
        <w:rPr>
          <w:rFonts w:ascii="Times New Roman" w:hAnsi="Times New Roman" w:cs="Times New Roman"/>
          <w:color w:val="FF0000"/>
          <w:sz w:val="24"/>
          <w:szCs w:val="24"/>
        </w:rPr>
      </w:pPr>
      <w:r>
        <w:rPr>
          <w:rFonts w:ascii="Times New Roman" w:hAnsi="Times New Roman" w:cs="Times New Roman"/>
          <w:sz w:val="24"/>
          <w:szCs w:val="24"/>
        </w:rPr>
        <w:t xml:space="preserve">Izvor </w:t>
      </w:r>
      <w:r w:rsidR="00AC07F0">
        <w:rPr>
          <w:rFonts w:ascii="Times New Roman" w:hAnsi="Times New Roman" w:cs="Times New Roman"/>
          <w:sz w:val="24"/>
          <w:szCs w:val="24"/>
        </w:rPr>
        <w:t xml:space="preserve">1. </w:t>
      </w:r>
      <w:r w:rsidR="00F36344" w:rsidRPr="00AC07F0">
        <w:rPr>
          <w:rFonts w:ascii="Times New Roman" w:hAnsi="Times New Roman" w:cs="Times New Roman"/>
          <w:sz w:val="24"/>
          <w:szCs w:val="24"/>
        </w:rPr>
        <w:t xml:space="preserve">Opći prihodi i primici </w:t>
      </w:r>
      <w:r w:rsidR="00AC07F0" w:rsidRPr="00AC07F0">
        <w:rPr>
          <w:rFonts w:ascii="Times New Roman" w:hAnsi="Times New Roman" w:cs="Times New Roman"/>
          <w:sz w:val="24"/>
          <w:szCs w:val="24"/>
        </w:rPr>
        <w:t xml:space="preserve">(1.1. Opći prihodi i primici ) </w:t>
      </w:r>
      <w:r w:rsidR="00F36344" w:rsidRPr="00AC07F0">
        <w:rPr>
          <w:rFonts w:ascii="Times New Roman" w:hAnsi="Times New Roman" w:cs="Times New Roman"/>
          <w:sz w:val="24"/>
          <w:szCs w:val="24"/>
        </w:rPr>
        <w:t xml:space="preserve">planirani </w:t>
      </w:r>
      <w:r w:rsidR="00412046">
        <w:rPr>
          <w:rFonts w:ascii="Times New Roman" w:hAnsi="Times New Roman" w:cs="Times New Roman"/>
          <w:sz w:val="24"/>
          <w:szCs w:val="24"/>
        </w:rPr>
        <w:t xml:space="preserve">su </w:t>
      </w:r>
      <w:r w:rsidR="00F36344" w:rsidRPr="00AC07F0">
        <w:rPr>
          <w:rFonts w:ascii="Times New Roman" w:hAnsi="Times New Roman" w:cs="Times New Roman"/>
          <w:sz w:val="24"/>
          <w:szCs w:val="24"/>
        </w:rPr>
        <w:t xml:space="preserve">u iznosu od </w:t>
      </w:r>
      <w:r w:rsidR="00AC07F0" w:rsidRPr="00AC07F0">
        <w:rPr>
          <w:rFonts w:ascii="Times New Roman" w:hAnsi="Times New Roman" w:cs="Times New Roman"/>
          <w:sz w:val="24"/>
          <w:szCs w:val="24"/>
        </w:rPr>
        <w:t>256.027</w:t>
      </w:r>
      <w:r w:rsidR="00F36344" w:rsidRPr="00AC07F0">
        <w:rPr>
          <w:rFonts w:ascii="Times New Roman" w:hAnsi="Times New Roman" w:cs="Times New Roman"/>
          <w:sz w:val="24"/>
          <w:szCs w:val="24"/>
        </w:rPr>
        <w:t xml:space="preserve"> EUR, a ostvareni su u iznosu od </w:t>
      </w:r>
      <w:r w:rsidR="00AC07F0" w:rsidRPr="00AC07F0">
        <w:rPr>
          <w:rFonts w:ascii="Times New Roman" w:hAnsi="Times New Roman" w:cs="Times New Roman"/>
          <w:sz w:val="24"/>
          <w:szCs w:val="24"/>
        </w:rPr>
        <w:t>87.689</w:t>
      </w:r>
      <w:r w:rsidR="00F36344" w:rsidRPr="00AC07F0">
        <w:rPr>
          <w:rFonts w:ascii="Times New Roman" w:hAnsi="Times New Roman" w:cs="Times New Roman"/>
          <w:sz w:val="24"/>
          <w:szCs w:val="24"/>
        </w:rPr>
        <w:t xml:space="preserve"> EUR </w:t>
      </w:r>
      <w:r w:rsidR="00AC07F0" w:rsidRPr="00AC07F0">
        <w:rPr>
          <w:rFonts w:ascii="Times New Roman" w:hAnsi="Times New Roman" w:cs="Times New Roman"/>
          <w:sz w:val="24"/>
          <w:szCs w:val="24"/>
        </w:rPr>
        <w:t>što predstavlja 34</w:t>
      </w:r>
      <w:r w:rsidR="00F36344" w:rsidRPr="00AC07F0">
        <w:rPr>
          <w:rFonts w:ascii="Times New Roman" w:hAnsi="Times New Roman" w:cs="Times New Roman"/>
          <w:sz w:val="24"/>
          <w:szCs w:val="24"/>
        </w:rPr>
        <w:t>% od planiranih</w:t>
      </w:r>
      <w:r w:rsidR="00AC07F0" w:rsidRPr="00AC07F0">
        <w:rPr>
          <w:rFonts w:ascii="Times New Roman" w:hAnsi="Times New Roman" w:cs="Times New Roman"/>
          <w:sz w:val="24"/>
          <w:szCs w:val="24"/>
        </w:rPr>
        <w:t xml:space="preserve"> prihoda</w:t>
      </w:r>
      <w:r w:rsidR="00F36344" w:rsidRPr="00AC07F0">
        <w:rPr>
          <w:rFonts w:ascii="Times New Roman" w:hAnsi="Times New Roman" w:cs="Times New Roman"/>
          <w:sz w:val="24"/>
          <w:szCs w:val="24"/>
        </w:rPr>
        <w:t xml:space="preserve">, a u odnosu na </w:t>
      </w:r>
      <w:r w:rsidR="00AC07F0" w:rsidRPr="00AC07F0">
        <w:rPr>
          <w:rFonts w:ascii="Times New Roman" w:hAnsi="Times New Roman" w:cs="Times New Roman"/>
          <w:sz w:val="24"/>
          <w:szCs w:val="24"/>
        </w:rPr>
        <w:t>izvještajno razdoblje</w:t>
      </w:r>
      <w:r w:rsidR="00F36344" w:rsidRPr="00AC07F0">
        <w:rPr>
          <w:rFonts w:ascii="Times New Roman" w:hAnsi="Times New Roman" w:cs="Times New Roman"/>
          <w:sz w:val="24"/>
          <w:szCs w:val="24"/>
        </w:rPr>
        <w:t xml:space="preserve"> 2024. veći su </w:t>
      </w:r>
      <w:r w:rsidR="00AC07F0" w:rsidRPr="00AC07F0">
        <w:rPr>
          <w:rFonts w:ascii="Times New Roman" w:hAnsi="Times New Roman" w:cs="Times New Roman"/>
          <w:sz w:val="24"/>
          <w:szCs w:val="24"/>
        </w:rPr>
        <w:t>12</w:t>
      </w:r>
      <w:r w:rsidR="00F36344" w:rsidRPr="00AC07F0">
        <w:rPr>
          <w:rFonts w:ascii="Times New Roman" w:hAnsi="Times New Roman" w:cs="Times New Roman"/>
          <w:sz w:val="24"/>
          <w:szCs w:val="24"/>
        </w:rPr>
        <w:t>%</w:t>
      </w:r>
      <w:r w:rsidR="00AC07F0" w:rsidRPr="00AC07F0">
        <w:rPr>
          <w:rFonts w:ascii="Times New Roman" w:hAnsi="Times New Roman" w:cs="Times New Roman"/>
          <w:sz w:val="24"/>
          <w:szCs w:val="24"/>
        </w:rPr>
        <w:t>.</w:t>
      </w:r>
      <w:r w:rsidR="007F227D">
        <w:rPr>
          <w:rFonts w:ascii="Times New Roman" w:hAnsi="Times New Roman" w:cs="Times New Roman"/>
          <w:sz w:val="24"/>
          <w:szCs w:val="24"/>
        </w:rPr>
        <w:t xml:space="preserve"> </w:t>
      </w:r>
      <w:r w:rsidR="009543FF">
        <w:rPr>
          <w:rFonts w:ascii="Times New Roman" w:hAnsi="Times New Roman" w:cs="Times New Roman"/>
          <w:sz w:val="24"/>
          <w:szCs w:val="24"/>
        </w:rPr>
        <w:t>Navedeni prihodi o</w:t>
      </w:r>
      <w:r w:rsidR="007F227D" w:rsidRPr="00412046">
        <w:rPr>
          <w:rFonts w:ascii="Times New Roman" w:hAnsi="Times New Roman" w:cs="Times New Roman"/>
          <w:sz w:val="24"/>
          <w:szCs w:val="24"/>
        </w:rPr>
        <w:t xml:space="preserve">dnose se na </w:t>
      </w:r>
      <w:r w:rsidR="00412046" w:rsidRPr="00412046">
        <w:rPr>
          <w:rFonts w:ascii="Times New Roman" w:hAnsi="Times New Roman" w:cs="Times New Roman"/>
          <w:sz w:val="24"/>
          <w:szCs w:val="24"/>
        </w:rPr>
        <w:t xml:space="preserve">prihode </w:t>
      </w:r>
      <w:r w:rsidR="007F227D" w:rsidRPr="00412046">
        <w:rPr>
          <w:rFonts w:ascii="Times New Roman" w:hAnsi="Times New Roman" w:cs="Times New Roman"/>
          <w:sz w:val="24"/>
          <w:szCs w:val="24"/>
        </w:rPr>
        <w:t>nadležn</w:t>
      </w:r>
      <w:r w:rsidR="00412046" w:rsidRPr="00412046">
        <w:rPr>
          <w:rFonts w:ascii="Times New Roman" w:hAnsi="Times New Roman" w:cs="Times New Roman"/>
          <w:sz w:val="24"/>
          <w:szCs w:val="24"/>
        </w:rPr>
        <w:t xml:space="preserve">og </w:t>
      </w:r>
      <w:r w:rsidR="007F227D" w:rsidRPr="00412046">
        <w:rPr>
          <w:rFonts w:ascii="Times New Roman" w:hAnsi="Times New Roman" w:cs="Times New Roman"/>
          <w:sz w:val="24"/>
          <w:szCs w:val="24"/>
        </w:rPr>
        <w:t>proračun</w:t>
      </w:r>
      <w:r w:rsidR="00412046" w:rsidRPr="00412046">
        <w:rPr>
          <w:rFonts w:ascii="Times New Roman" w:hAnsi="Times New Roman" w:cs="Times New Roman"/>
          <w:sz w:val="24"/>
          <w:szCs w:val="24"/>
        </w:rPr>
        <w:t>a</w:t>
      </w:r>
      <w:r w:rsidR="007F227D" w:rsidRPr="00412046">
        <w:rPr>
          <w:rFonts w:ascii="Times New Roman" w:hAnsi="Times New Roman" w:cs="Times New Roman"/>
          <w:sz w:val="24"/>
          <w:szCs w:val="24"/>
        </w:rPr>
        <w:t>.</w:t>
      </w:r>
    </w:p>
    <w:p w14:paraId="59842EE4" w14:textId="2A02A43B" w:rsidR="00AC07F0" w:rsidRDefault="00AC07F0" w:rsidP="00AC07F0">
      <w:pPr>
        <w:spacing w:after="0"/>
        <w:jc w:val="both"/>
        <w:rPr>
          <w:rFonts w:ascii="Times New Roman" w:hAnsi="Times New Roman" w:cs="Times New Roman"/>
          <w:sz w:val="24"/>
          <w:szCs w:val="24"/>
        </w:rPr>
      </w:pPr>
    </w:p>
    <w:p w14:paraId="2D31F722" w14:textId="0FE87875" w:rsidR="00AC07F0" w:rsidRPr="00AC07F0" w:rsidRDefault="003F3239" w:rsidP="00AC07F0">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Izvor </w:t>
      </w:r>
      <w:r w:rsidR="00AC07F0">
        <w:rPr>
          <w:rFonts w:ascii="Times New Roman" w:hAnsi="Times New Roman" w:cs="Times New Roman"/>
          <w:sz w:val="24"/>
          <w:szCs w:val="24"/>
        </w:rPr>
        <w:t xml:space="preserve">3. </w:t>
      </w:r>
      <w:bookmarkStart w:id="7" w:name="_Hlk204345388"/>
      <w:r>
        <w:rPr>
          <w:rFonts w:ascii="Times New Roman" w:hAnsi="Times New Roman" w:cs="Times New Roman"/>
          <w:sz w:val="24"/>
          <w:szCs w:val="24"/>
        </w:rPr>
        <w:t>Vlastiti prihodi</w:t>
      </w:r>
      <w:r w:rsidR="00AC07F0" w:rsidRPr="00AC07F0">
        <w:rPr>
          <w:rFonts w:ascii="Times New Roman" w:hAnsi="Times New Roman" w:cs="Times New Roman"/>
          <w:sz w:val="24"/>
          <w:szCs w:val="24"/>
        </w:rPr>
        <w:t xml:space="preserve"> </w:t>
      </w:r>
      <w:bookmarkEnd w:id="7"/>
      <w:r w:rsidR="00AC07F0" w:rsidRPr="00AC07F0">
        <w:rPr>
          <w:rFonts w:ascii="Times New Roman" w:hAnsi="Times New Roman" w:cs="Times New Roman"/>
          <w:sz w:val="24"/>
          <w:szCs w:val="24"/>
        </w:rPr>
        <w:t>(</w:t>
      </w:r>
      <w:r w:rsidR="00AC07F0">
        <w:rPr>
          <w:rFonts w:ascii="Times New Roman" w:hAnsi="Times New Roman" w:cs="Times New Roman"/>
          <w:sz w:val="24"/>
          <w:szCs w:val="24"/>
        </w:rPr>
        <w:t>3</w:t>
      </w:r>
      <w:r w:rsidR="00AC07F0" w:rsidRPr="00AC07F0">
        <w:rPr>
          <w:rFonts w:ascii="Times New Roman" w:hAnsi="Times New Roman" w:cs="Times New Roman"/>
          <w:sz w:val="24"/>
          <w:szCs w:val="24"/>
        </w:rPr>
        <w:t xml:space="preserve">.1. </w:t>
      </w:r>
      <w:r w:rsidRPr="003F3239">
        <w:rPr>
          <w:rFonts w:ascii="Times New Roman" w:hAnsi="Times New Roman" w:cs="Times New Roman"/>
          <w:sz w:val="24"/>
          <w:szCs w:val="24"/>
        </w:rPr>
        <w:t>Vlastiti prihodi</w:t>
      </w:r>
      <w:r w:rsidR="00AC07F0" w:rsidRPr="00AC07F0">
        <w:rPr>
          <w:rFonts w:ascii="Times New Roman" w:hAnsi="Times New Roman" w:cs="Times New Roman"/>
          <w:sz w:val="24"/>
          <w:szCs w:val="24"/>
        </w:rPr>
        <w:t xml:space="preserve">) planirani </w:t>
      </w:r>
      <w:r w:rsidR="00412046">
        <w:rPr>
          <w:rFonts w:ascii="Times New Roman" w:hAnsi="Times New Roman" w:cs="Times New Roman"/>
          <w:sz w:val="24"/>
          <w:szCs w:val="24"/>
        </w:rPr>
        <w:t xml:space="preserve">su </w:t>
      </w:r>
      <w:r w:rsidR="00AC07F0" w:rsidRPr="00AC07F0">
        <w:rPr>
          <w:rFonts w:ascii="Times New Roman" w:hAnsi="Times New Roman" w:cs="Times New Roman"/>
          <w:sz w:val="24"/>
          <w:szCs w:val="24"/>
        </w:rPr>
        <w:t xml:space="preserve">u iznosu od </w:t>
      </w:r>
      <w:r>
        <w:rPr>
          <w:rFonts w:ascii="Times New Roman" w:hAnsi="Times New Roman" w:cs="Times New Roman"/>
          <w:sz w:val="24"/>
          <w:szCs w:val="24"/>
        </w:rPr>
        <w:t>109.645</w:t>
      </w:r>
      <w:r w:rsidR="00AC07F0" w:rsidRPr="00AC07F0">
        <w:rPr>
          <w:rFonts w:ascii="Times New Roman" w:hAnsi="Times New Roman" w:cs="Times New Roman"/>
          <w:sz w:val="24"/>
          <w:szCs w:val="24"/>
        </w:rPr>
        <w:t xml:space="preserve"> EUR, a ostvareni su u iznosu od </w:t>
      </w:r>
      <w:r>
        <w:rPr>
          <w:rFonts w:ascii="Times New Roman" w:hAnsi="Times New Roman" w:cs="Times New Roman"/>
          <w:sz w:val="24"/>
          <w:szCs w:val="24"/>
        </w:rPr>
        <w:t>44.891</w:t>
      </w:r>
      <w:r w:rsidR="00AC07F0" w:rsidRPr="00AC07F0">
        <w:rPr>
          <w:rFonts w:ascii="Times New Roman" w:hAnsi="Times New Roman" w:cs="Times New Roman"/>
          <w:sz w:val="24"/>
          <w:szCs w:val="24"/>
        </w:rPr>
        <w:t xml:space="preserve"> EUR što predstavlja </w:t>
      </w:r>
      <w:r>
        <w:rPr>
          <w:rFonts w:ascii="Times New Roman" w:hAnsi="Times New Roman" w:cs="Times New Roman"/>
          <w:sz w:val="24"/>
          <w:szCs w:val="24"/>
        </w:rPr>
        <w:t>41</w:t>
      </w:r>
      <w:r w:rsidR="00AC07F0" w:rsidRPr="00AC07F0">
        <w:rPr>
          <w:rFonts w:ascii="Times New Roman" w:hAnsi="Times New Roman" w:cs="Times New Roman"/>
          <w:sz w:val="24"/>
          <w:szCs w:val="24"/>
        </w:rPr>
        <w:t xml:space="preserve">% od planiranih prihoda, a u odnosu na izvještajno razdoblje 2024. veći su </w:t>
      </w:r>
      <w:r>
        <w:rPr>
          <w:rFonts w:ascii="Times New Roman" w:hAnsi="Times New Roman" w:cs="Times New Roman"/>
          <w:sz w:val="24"/>
          <w:szCs w:val="24"/>
        </w:rPr>
        <w:t>za 81</w:t>
      </w:r>
      <w:r w:rsidR="00AC07F0" w:rsidRPr="00AC07F0">
        <w:rPr>
          <w:rFonts w:ascii="Times New Roman" w:hAnsi="Times New Roman" w:cs="Times New Roman"/>
          <w:sz w:val="24"/>
          <w:szCs w:val="24"/>
        </w:rPr>
        <w:t>%.</w:t>
      </w:r>
      <w:r w:rsidR="00412046">
        <w:rPr>
          <w:rFonts w:ascii="Times New Roman" w:hAnsi="Times New Roman" w:cs="Times New Roman"/>
          <w:sz w:val="24"/>
          <w:szCs w:val="24"/>
        </w:rPr>
        <w:t xml:space="preserve"> </w:t>
      </w:r>
      <w:r w:rsidR="009543FF">
        <w:rPr>
          <w:rFonts w:ascii="Times New Roman" w:hAnsi="Times New Roman" w:cs="Times New Roman"/>
          <w:sz w:val="24"/>
          <w:szCs w:val="24"/>
        </w:rPr>
        <w:t>Navedeni prihodi odnose se na prihode od djelatnosti obrazovanja te od djelatnosti najma prostora.</w:t>
      </w:r>
    </w:p>
    <w:p w14:paraId="426343A0" w14:textId="2AD09E22" w:rsidR="00AC07F0" w:rsidRDefault="00AC07F0" w:rsidP="00AC07F0">
      <w:pPr>
        <w:spacing w:after="0"/>
        <w:jc w:val="both"/>
        <w:rPr>
          <w:rFonts w:ascii="Times New Roman" w:hAnsi="Times New Roman" w:cs="Times New Roman"/>
          <w:sz w:val="24"/>
          <w:szCs w:val="24"/>
        </w:rPr>
      </w:pPr>
    </w:p>
    <w:p w14:paraId="36E408F4" w14:textId="3AAB0B63" w:rsidR="00412046" w:rsidRDefault="003F3239" w:rsidP="009543FF">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Izvor 4. </w:t>
      </w:r>
      <w:r w:rsidRPr="003F3239">
        <w:rPr>
          <w:rFonts w:ascii="Times New Roman" w:hAnsi="Times New Roman" w:cs="Times New Roman"/>
          <w:sz w:val="24"/>
          <w:szCs w:val="24"/>
        </w:rPr>
        <w:t xml:space="preserve">Prihodi za posebne namjene </w:t>
      </w:r>
      <w:r w:rsidRPr="00AC07F0">
        <w:rPr>
          <w:rFonts w:ascii="Times New Roman" w:hAnsi="Times New Roman" w:cs="Times New Roman"/>
          <w:sz w:val="24"/>
          <w:szCs w:val="24"/>
        </w:rPr>
        <w:t>(</w:t>
      </w:r>
      <w:r>
        <w:rPr>
          <w:rFonts w:ascii="Times New Roman" w:hAnsi="Times New Roman" w:cs="Times New Roman"/>
          <w:sz w:val="24"/>
          <w:szCs w:val="24"/>
        </w:rPr>
        <w:t>4</w:t>
      </w:r>
      <w:r w:rsidRPr="00AC07F0">
        <w:rPr>
          <w:rFonts w:ascii="Times New Roman" w:hAnsi="Times New Roman" w:cs="Times New Roman"/>
          <w:sz w:val="24"/>
          <w:szCs w:val="24"/>
        </w:rPr>
        <w:t>.</w:t>
      </w:r>
      <w:r>
        <w:rPr>
          <w:rFonts w:ascii="Times New Roman" w:hAnsi="Times New Roman" w:cs="Times New Roman"/>
          <w:sz w:val="24"/>
          <w:szCs w:val="24"/>
        </w:rPr>
        <w:t>9</w:t>
      </w:r>
      <w:r w:rsidRPr="00AC07F0">
        <w:rPr>
          <w:rFonts w:ascii="Times New Roman" w:hAnsi="Times New Roman" w:cs="Times New Roman"/>
          <w:sz w:val="24"/>
          <w:szCs w:val="24"/>
        </w:rPr>
        <w:t xml:space="preserve">. </w:t>
      </w:r>
      <w:r w:rsidRPr="003F3239">
        <w:rPr>
          <w:rFonts w:ascii="Times New Roman" w:hAnsi="Times New Roman" w:cs="Times New Roman"/>
          <w:sz w:val="24"/>
          <w:szCs w:val="24"/>
        </w:rPr>
        <w:t>Prihodi za posebne namjene proračunskih korisnika</w:t>
      </w:r>
      <w:r w:rsidRPr="00AC07F0">
        <w:rPr>
          <w:rFonts w:ascii="Times New Roman" w:hAnsi="Times New Roman" w:cs="Times New Roman"/>
          <w:sz w:val="24"/>
          <w:szCs w:val="24"/>
        </w:rPr>
        <w:t xml:space="preserve">) planirani </w:t>
      </w:r>
      <w:r w:rsidR="00412046">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iznosu od </w:t>
      </w:r>
      <w:r>
        <w:rPr>
          <w:rFonts w:ascii="Times New Roman" w:hAnsi="Times New Roman" w:cs="Times New Roman"/>
          <w:sz w:val="24"/>
          <w:szCs w:val="24"/>
        </w:rPr>
        <w:t>57.041</w:t>
      </w:r>
      <w:r w:rsidRPr="00AC07F0">
        <w:rPr>
          <w:rFonts w:ascii="Times New Roman" w:hAnsi="Times New Roman" w:cs="Times New Roman"/>
          <w:sz w:val="24"/>
          <w:szCs w:val="24"/>
        </w:rPr>
        <w:t xml:space="preserve"> EUR, a ostvareni su u iznosu od </w:t>
      </w:r>
      <w:r>
        <w:rPr>
          <w:rFonts w:ascii="Times New Roman" w:hAnsi="Times New Roman" w:cs="Times New Roman"/>
          <w:sz w:val="24"/>
          <w:szCs w:val="24"/>
        </w:rPr>
        <w:t>17.628</w:t>
      </w:r>
      <w:r w:rsidRPr="00AC07F0">
        <w:rPr>
          <w:rFonts w:ascii="Times New Roman" w:hAnsi="Times New Roman" w:cs="Times New Roman"/>
          <w:sz w:val="24"/>
          <w:szCs w:val="24"/>
        </w:rPr>
        <w:t xml:space="preserve"> EUR što predstavlja </w:t>
      </w:r>
      <w:r>
        <w:rPr>
          <w:rFonts w:ascii="Times New Roman" w:hAnsi="Times New Roman" w:cs="Times New Roman"/>
          <w:sz w:val="24"/>
          <w:szCs w:val="24"/>
        </w:rPr>
        <w:t>31</w:t>
      </w:r>
      <w:r w:rsidRPr="00AC07F0">
        <w:rPr>
          <w:rFonts w:ascii="Times New Roman" w:hAnsi="Times New Roman" w:cs="Times New Roman"/>
          <w:sz w:val="24"/>
          <w:szCs w:val="24"/>
        </w:rPr>
        <w:t xml:space="preserve">% od planiranih prihoda, a u odnosu na izvještajno razdoblje 2024. </w:t>
      </w:r>
      <w:r>
        <w:rPr>
          <w:rFonts w:ascii="Times New Roman" w:hAnsi="Times New Roman" w:cs="Times New Roman"/>
          <w:sz w:val="24"/>
          <w:szCs w:val="24"/>
        </w:rPr>
        <w:t>manji</w:t>
      </w:r>
      <w:r w:rsidRPr="00AC07F0">
        <w:rPr>
          <w:rFonts w:ascii="Times New Roman" w:hAnsi="Times New Roman" w:cs="Times New Roman"/>
          <w:sz w:val="24"/>
          <w:szCs w:val="24"/>
        </w:rPr>
        <w:t xml:space="preserve"> su </w:t>
      </w:r>
      <w:r>
        <w:rPr>
          <w:rFonts w:ascii="Times New Roman" w:hAnsi="Times New Roman" w:cs="Times New Roman"/>
          <w:sz w:val="24"/>
          <w:szCs w:val="24"/>
        </w:rPr>
        <w:t>za 1</w:t>
      </w:r>
      <w:r w:rsidRPr="00AC07F0">
        <w:rPr>
          <w:rFonts w:ascii="Times New Roman" w:hAnsi="Times New Roman" w:cs="Times New Roman"/>
          <w:sz w:val="24"/>
          <w:szCs w:val="24"/>
        </w:rPr>
        <w:t>%.</w:t>
      </w:r>
      <w:r w:rsidR="00412046">
        <w:rPr>
          <w:rFonts w:ascii="Times New Roman" w:hAnsi="Times New Roman" w:cs="Times New Roman"/>
          <w:sz w:val="24"/>
          <w:szCs w:val="24"/>
        </w:rPr>
        <w:t xml:space="preserve"> </w:t>
      </w:r>
      <w:r w:rsidR="00412046" w:rsidRPr="00412046">
        <w:rPr>
          <w:rFonts w:ascii="Times New Roman" w:hAnsi="Times New Roman" w:cs="Times New Roman"/>
          <w:sz w:val="24"/>
          <w:szCs w:val="24"/>
        </w:rPr>
        <w:t>Navedeni prihodi odnose se na prihode od kazališnih i kino predstava.</w:t>
      </w:r>
    </w:p>
    <w:p w14:paraId="204F3BA5" w14:textId="1AAFF2C0" w:rsidR="003F3239" w:rsidRDefault="003F3239" w:rsidP="00AC07F0">
      <w:pPr>
        <w:spacing w:after="0"/>
        <w:jc w:val="both"/>
        <w:rPr>
          <w:rFonts w:ascii="Times New Roman" w:hAnsi="Times New Roman" w:cs="Times New Roman"/>
          <w:sz w:val="24"/>
          <w:szCs w:val="24"/>
        </w:rPr>
      </w:pPr>
    </w:p>
    <w:p w14:paraId="72ADB8A9" w14:textId="0AA68F3F" w:rsidR="00242DAD" w:rsidRDefault="00242DAD" w:rsidP="00242DAD">
      <w:pPr>
        <w:spacing w:after="0"/>
        <w:ind w:left="708"/>
        <w:jc w:val="both"/>
        <w:rPr>
          <w:rFonts w:ascii="Times New Roman" w:hAnsi="Times New Roman" w:cs="Times New Roman"/>
          <w:sz w:val="24"/>
          <w:szCs w:val="24"/>
        </w:rPr>
      </w:pPr>
      <w:r>
        <w:rPr>
          <w:rFonts w:ascii="Times New Roman" w:hAnsi="Times New Roman" w:cs="Times New Roman"/>
          <w:sz w:val="24"/>
          <w:szCs w:val="24"/>
        </w:rPr>
        <w:t>Izvor 5. Pomoći</w:t>
      </w:r>
      <w:r w:rsidRPr="003F3239">
        <w:rPr>
          <w:rFonts w:ascii="Times New Roman" w:hAnsi="Times New Roman" w:cs="Times New Roman"/>
          <w:sz w:val="24"/>
          <w:szCs w:val="24"/>
        </w:rPr>
        <w:t xml:space="preserve"> </w:t>
      </w:r>
      <w:r w:rsidRPr="00AC07F0">
        <w:rPr>
          <w:rFonts w:ascii="Times New Roman" w:hAnsi="Times New Roman" w:cs="Times New Roman"/>
          <w:sz w:val="24"/>
          <w:szCs w:val="24"/>
        </w:rPr>
        <w:t>(</w:t>
      </w:r>
      <w:r>
        <w:rPr>
          <w:rFonts w:ascii="Times New Roman" w:hAnsi="Times New Roman" w:cs="Times New Roman"/>
          <w:sz w:val="24"/>
          <w:szCs w:val="24"/>
        </w:rPr>
        <w:t>5</w:t>
      </w:r>
      <w:r w:rsidRPr="00AC07F0">
        <w:rPr>
          <w:rFonts w:ascii="Times New Roman" w:hAnsi="Times New Roman" w:cs="Times New Roman"/>
          <w:sz w:val="24"/>
          <w:szCs w:val="24"/>
        </w:rPr>
        <w:t>.</w:t>
      </w:r>
      <w:r>
        <w:rPr>
          <w:rFonts w:ascii="Times New Roman" w:hAnsi="Times New Roman" w:cs="Times New Roman"/>
          <w:sz w:val="24"/>
          <w:szCs w:val="24"/>
        </w:rPr>
        <w:t>4</w:t>
      </w:r>
      <w:r w:rsidRPr="00AC07F0">
        <w:rPr>
          <w:rFonts w:ascii="Times New Roman" w:hAnsi="Times New Roman" w:cs="Times New Roman"/>
          <w:sz w:val="24"/>
          <w:szCs w:val="24"/>
        </w:rPr>
        <w:t xml:space="preserve">. </w:t>
      </w:r>
      <w:r w:rsidRPr="00242DAD">
        <w:rPr>
          <w:rFonts w:ascii="Times New Roman" w:hAnsi="Times New Roman" w:cs="Times New Roman"/>
          <w:sz w:val="24"/>
          <w:szCs w:val="24"/>
        </w:rPr>
        <w:t>Ostale pomoći proračunskih korisnika</w:t>
      </w:r>
      <w:r>
        <w:rPr>
          <w:rFonts w:ascii="Times New Roman" w:hAnsi="Times New Roman" w:cs="Times New Roman"/>
          <w:sz w:val="24"/>
          <w:szCs w:val="24"/>
        </w:rPr>
        <w:t xml:space="preserve"> i 5.9. </w:t>
      </w:r>
      <w:r w:rsidRPr="00242DAD">
        <w:rPr>
          <w:rFonts w:ascii="Times New Roman" w:hAnsi="Times New Roman" w:cs="Times New Roman"/>
          <w:sz w:val="24"/>
          <w:szCs w:val="24"/>
        </w:rPr>
        <w:t>Pomoći EU proračunski korisnici</w:t>
      </w:r>
      <w:r w:rsidRPr="00AC07F0">
        <w:rPr>
          <w:rFonts w:ascii="Times New Roman" w:hAnsi="Times New Roman" w:cs="Times New Roman"/>
          <w:sz w:val="24"/>
          <w:szCs w:val="24"/>
        </w:rPr>
        <w:t xml:space="preserve">) planirani </w:t>
      </w:r>
      <w:r w:rsidR="00412046">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w:t>
      </w:r>
      <w:r>
        <w:rPr>
          <w:rFonts w:ascii="Times New Roman" w:hAnsi="Times New Roman" w:cs="Times New Roman"/>
          <w:sz w:val="24"/>
          <w:szCs w:val="24"/>
        </w:rPr>
        <w:t xml:space="preserve">ukupnom </w:t>
      </w:r>
      <w:r w:rsidRPr="00AC07F0">
        <w:rPr>
          <w:rFonts w:ascii="Times New Roman" w:hAnsi="Times New Roman" w:cs="Times New Roman"/>
          <w:sz w:val="24"/>
          <w:szCs w:val="24"/>
        </w:rPr>
        <w:t xml:space="preserve">iznosu od </w:t>
      </w:r>
      <w:r>
        <w:rPr>
          <w:rFonts w:ascii="Times New Roman" w:hAnsi="Times New Roman" w:cs="Times New Roman"/>
          <w:sz w:val="24"/>
          <w:szCs w:val="24"/>
        </w:rPr>
        <w:t>209.766</w:t>
      </w:r>
      <w:r w:rsidRPr="00AC07F0">
        <w:rPr>
          <w:rFonts w:ascii="Times New Roman" w:hAnsi="Times New Roman" w:cs="Times New Roman"/>
          <w:sz w:val="24"/>
          <w:szCs w:val="24"/>
        </w:rPr>
        <w:t xml:space="preserve"> EUR, a ostvareni su u iznosu od </w:t>
      </w:r>
      <w:r>
        <w:rPr>
          <w:rFonts w:ascii="Times New Roman" w:hAnsi="Times New Roman" w:cs="Times New Roman"/>
          <w:sz w:val="24"/>
          <w:szCs w:val="24"/>
        </w:rPr>
        <w:t>19.940</w:t>
      </w:r>
      <w:r w:rsidRPr="00AC07F0">
        <w:rPr>
          <w:rFonts w:ascii="Times New Roman" w:hAnsi="Times New Roman" w:cs="Times New Roman"/>
          <w:sz w:val="24"/>
          <w:szCs w:val="24"/>
        </w:rPr>
        <w:t xml:space="preserve"> EUR što predstavlja </w:t>
      </w:r>
      <w:r>
        <w:rPr>
          <w:rFonts w:ascii="Times New Roman" w:hAnsi="Times New Roman" w:cs="Times New Roman"/>
          <w:sz w:val="24"/>
          <w:szCs w:val="24"/>
        </w:rPr>
        <w:t>10</w:t>
      </w:r>
      <w:r w:rsidRPr="00AC07F0">
        <w:rPr>
          <w:rFonts w:ascii="Times New Roman" w:hAnsi="Times New Roman" w:cs="Times New Roman"/>
          <w:sz w:val="24"/>
          <w:szCs w:val="24"/>
        </w:rPr>
        <w:t xml:space="preserve">% od planiranih prihoda, a u odnosu na izvještajno razdoblje 2024. </w:t>
      </w:r>
      <w:r>
        <w:rPr>
          <w:rFonts w:ascii="Times New Roman" w:hAnsi="Times New Roman" w:cs="Times New Roman"/>
          <w:sz w:val="24"/>
          <w:szCs w:val="24"/>
        </w:rPr>
        <w:t>manji</w:t>
      </w:r>
      <w:r w:rsidRPr="00AC07F0">
        <w:rPr>
          <w:rFonts w:ascii="Times New Roman" w:hAnsi="Times New Roman" w:cs="Times New Roman"/>
          <w:sz w:val="24"/>
          <w:szCs w:val="24"/>
        </w:rPr>
        <w:t xml:space="preserve"> su </w:t>
      </w:r>
      <w:r>
        <w:rPr>
          <w:rFonts w:ascii="Times New Roman" w:hAnsi="Times New Roman" w:cs="Times New Roman"/>
          <w:sz w:val="24"/>
          <w:szCs w:val="24"/>
        </w:rPr>
        <w:t>za 17</w:t>
      </w:r>
      <w:r w:rsidRPr="00AC07F0">
        <w:rPr>
          <w:rFonts w:ascii="Times New Roman" w:hAnsi="Times New Roman" w:cs="Times New Roman"/>
          <w:sz w:val="24"/>
          <w:szCs w:val="24"/>
        </w:rPr>
        <w:t>%.</w:t>
      </w:r>
      <w:r>
        <w:rPr>
          <w:rFonts w:ascii="Times New Roman" w:hAnsi="Times New Roman" w:cs="Times New Roman"/>
          <w:sz w:val="24"/>
          <w:szCs w:val="24"/>
        </w:rPr>
        <w:t xml:space="preserve"> Izvor 5</w:t>
      </w:r>
      <w:r w:rsidRPr="00AC07F0">
        <w:rPr>
          <w:rFonts w:ascii="Times New Roman" w:hAnsi="Times New Roman" w:cs="Times New Roman"/>
          <w:sz w:val="24"/>
          <w:szCs w:val="24"/>
        </w:rPr>
        <w:t>.</w:t>
      </w:r>
      <w:r>
        <w:rPr>
          <w:rFonts w:ascii="Times New Roman" w:hAnsi="Times New Roman" w:cs="Times New Roman"/>
          <w:sz w:val="24"/>
          <w:szCs w:val="24"/>
        </w:rPr>
        <w:t>4</w:t>
      </w:r>
      <w:r w:rsidRPr="00AC07F0">
        <w:rPr>
          <w:rFonts w:ascii="Times New Roman" w:hAnsi="Times New Roman" w:cs="Times New Roman"/>
          <w:sz w:val="24"/>
          <w:szCs w:val="24"/>
        </w:rPr>
        <w:t xml:space="preserve">. </w:t>
      </w:r>
      <w:r w:rsidRPr="00242DAD">
        <w:rPr>
          <w:rFonts w:ascii="Times New Roman" w:hAnsi="Times New Roman" w:cs="Times New Roman"/>
          <w:sz w:val="24"/>
          <w:szCs w:val="24"/>
        </w:rPr>
        <w:t>Ostale pomoći proračunskih korisnika</w:t>
      </w:r>
      <w:r>
        <w:rPr>
          <w:rFonts w:ascii="Times New Roman" w:hAnsi="Times New Roman" w:cs="Times New Roman"/>
          <w:sz w:val="24"/>
          <w:szCs w:val="24"/>
        </w:rPr>
        <w:t xml:space="preserve"> planiran je u iznosu 57.140 EUR </w:t>
      </w:r>
      <w:r w:rsidRPr="00AC07F0">
        <w:rPr>
          <w:rFonts w:ascii="Times New Roman" w:hAnsi="Times New Roman" w:cs="Times New Roman"/>
          <w:sz w:val="24"/>
          <w:szCs w:val="24"/>
        </w:rPr>
        <w:t xml:space="preserve">a ostvareni su u iznosu od </w:t>
      </w:r>
      <w:r>
        <w:rPr>
          <w:rFonts w:ascii="Times New Roman" w:hAnsi="Times New Roman" w:cs="Times New Roman"/>
          <w:sz w:val="24"/>
          <w:szCs w:val="24"/>
        </w:rPr>
        <w:t>19.940</w:t>
      </w:r>
      <w:r w:rsidRPr="00AC07F0">
        <w:rPr>
          <w:rFonts w:ascii="Times New Roman" w:hAnsi="Times New Roman" w:cs="Times New Roman"/>
          <w:sz w:val="24"/>
          <w:szCs w:val="24"/>
        </w:rPr>
        <w:t xml:space="preserve"> EUR što predstavlja </w:t>
      </w:r>
      <w:r>
        <w:rPr>
          <w:rFonts w:ascii="Times New Roman" w:hAnsi="Times New Roman" w:cs="Times New Roman"/>
          <w:sz w:val="24"/>
          <w:szCs w:val="24"/>
        </w:rPr>
        <w:t>35</w:t>
      </w:r>
      <w:r w:rsidRPr="00AC07F0">
        <w:rPr>
          <w:rFonts w:ascii="Times New Roman" w:hAnsi="Times New Roman" w:cs="Times New Roman"/>
          <w:sz w:val="24"/>
          <w:szCs w:val="24"/>
        </w:rPr>
        <w:t xml:space="preserve">% od planiranih prihoda, a u odnosu na izvještajno razdoblje 2024. </w:t>
      </w:r>
      <w:r>
        <w:rPr>
          <w:rFonts w:ascii="Times New Roman" w:hAnsi="Times New Roman" w:cs="Times New Roman"/>
          <w:sz w:val="24"/>
          <w:szCs w:val="24"/>
        </w:rPr>
        <w:t>manji</w:t>
      </w:r>
      <w:r w:rsidRPr="00AC07F0">
        <w:rPr>
          <w:rFonts w:ascii="Times New Roman" w:hAnsi="Times New Roman" w:cs="Times New Roman"/>
          <w:sz w:val="24"/>
          <w:szCs w:val="24"/>
        </w:rPr>
        <w:t xml:space="preserve"> su </w:t>
      </w:r>
      <w:r>
        <w:rPr>
          <w:rFonts w:ascii="Times New Roman" w:hAnsi="Times New Roman" w:cs="Times New Roman"/>
          <w:sz w:val="24"/>
          <w:szCs w:val="24"/>
        </w:rPr>
        <w:t>za 17</w:t>
      </w:r>
      <w:r w:rsidRPr="00AC07F0">
        <w:rPr>
          <w:rFonts w:ascii="Times New Roman" w:hAnsi="Times New Roman" w:cs="Times New Roman"/>
          <w:sz w:val="24"/>
          <w:szCs w:val="24"/>
        </w:rPr>
        <w:t>%</w:t>
      </w:r>
      <w:r>
        <w:rPr>
          <w:rFonts w:ascii="Times New Roman" w:hAnsi="Times New Roman" w:cs="Times New Roman"/>
          <w:sz w:val="24"/>
          <w:szCs w:val="24"/>
        </w:rPr>
        <w:t>. Izvor 5</w:t>
      </w:r>
      <w:r w:rsidRPr="00AC07F0">
        <w:rPr>
          <w:rFonts w:ascii="Times New Roman" w:hAnsi="Times New Roman" w:cs="Times New Roman"/>
          <w:sz w:val="24"/>
          <w:szCs w:val="24"/>
        </w:rPr>
        <w:t>.</w:t>
      </w:r>
      <w:r>
        <w:rPr>
          <w:rFonts w:ascii="Times New Roman" w:hAnsi="Times New Roman" w:cs="Times New Roman"/>
          <w:sz w:val="24"/>
          <w:szCs w:val="24"/>
        </w:rPr>
        <w:t>9</w:t>
      </w:r>
      <w:r w:rsidRPr="00AC07F0">
        <w:rPr>
          <w:rFonts w:ascii="Times New Roman" w:hAnsi="Times New Roman" w:cs="Times New Roman"/>
          <w:sz w:val="24"/>
          <w:szCs w:val="24"/>
        </w:rPr>
        <w:t xml:space="preserve">. </w:t>
      </w:r>
      <w:r w:rsidRPr="00242DAD">
        <w:rPr>
          <w:rFonts w:ascii="Times New Roman" w:hAnsi="Times New Roman" w:cs="Times New Roman"/>
          <w:sz w:val="24"/>
          <w:szCs w:val="24"/>
        </w:rPr>
        <w:t>Ostale pomoći proračunskih korisnika</w:t>
      </w:r>
      <w:r>
        <w:rPr>
          <w:rFonts w:ascii="Times New Roman" w:hAnsi="Times New Roman" w:cs="Times New Roman"/>
          <w:sz w:val="24"/>
          <w:szCs w:val="24"/>
        </w:rPr>
        <w:t xml:space="preserve"> planiran je u iznosu 152.626 EUR </w:t>
      </w:r>
      <w:r w:rsidRPr="00AC07F0">
        <w:rPr>
          <w:rFonts w:ascii="Times New Roman" w:hAnsi="Times New Roman" w:cs="Times New Roman"/>
          <w:sz w:val="24"/>
          <w:szCs w:val="24"/>
        </w:rPr>
        <w:t xml:space="preserve">a </w:t>
      </w:r>
      <w:r>
        <w:rPr>
          <w:rFonts w:ascii="Times New Roman" w:hAnsi="Times New Roman" w:cs="Times New Roman"/>
          <w:sz w:val="24"/>
          <w:szCs w:val="24"/>
        </w:rPr>
        <w:t xml:space="preserve">u </w:t>
      </w:r>
      <w:r w:rsidRPr="00AC07F0">
        <w:rPr>
          <w:rFonts w:ascii="Times New Roman" w:hAnsi="Times New Roman" w:cs="Times New Roman"/>
          <w:sz w:val="24"/>
          <w:szCs w:val="24"/>
        </w:rPr>
        <w:t>izvještajno</w:t>
      </w:r>
      <w:r>
        <w:rPr>
          <w:rFonts w:ascii="Times New Roman" w:hAnsi="Times New Roman" w:cs="Times New Roman"/>
          <w:sz w:val="24"/>
          <w:szCs w:val="24"/>
        </w:rPr>
        <w:t>m</w:t>
      </w:r>
      <w:r w:rsidRPr="00AC07F0">
        <w:rPr>
          <w:rFonts w:ascii="Times New Roman" w:hAnsi="Times New Roman" w:cs="Times New Roman"/>
          <w:sz w:val="24"/>
          <w:szCs w:val="24"/>
        </w:rPr>
        <w:t xml:space="preserve"> razdoblj</w:t>
      </w:r>
      <w:r>
        <w:rPr>
          <w:rFonts w:ascii="Times New Roman" w:hAnsi="Times New Roman" w:cs="Times New Roman"/>
          <w:sz w:val="24"/>
          <w:szCs w:val="24"/>
        </w:rPr>
        <w:t>u nisu ostvareni kao niti u izvještajnom razdoblju prethodne godine.</w:t>
      </w:r>
      <w:r w:rsidR="009543FF">
        <w:rPr>
          <w:rFonts w:ascii="Times New Roman" w:hAnsi="Times New Roman" w:cs="Times New Roman"/>
          <w:sz w:val="24"/>
          <w:szCs w:val="24"/>
        </w:rPr>
        <w:t xml:space="preserve"> Navedeni prihodi odnose se na pomoći </w:t>
      </w:r>
      <w:r w:rsidR="009543FF" w:rsidRPr="009543FF">
        <w:rPr>
          <w:rFonts w:ascii="Times New Roman" w:hAnsi="Times New Roman" w:cs="Times New Roman"/>
          <w:sz w:val="24"/>
          <w:szCs w:val="24"/>
        </w:rPr>
        <w:t>Ministarstva kulture i medija RH</w:t>
      </w:r>
      <w:r w:rsidR="009543FF">
        <w:rPr>
          <w:rFonts w:ascii="Times New Roman" w:hAnsi="Times New Roman" w:cs="Times New Roman"/>
          <w:sz w:val="24"/>
          <w:szCs w:val="24"/>
        </w:rPr>
        <w:t xml:space="preserve"> te Virovitičko-podravske županije.</w:t>
      </w:r>
    </w:p>
    <w:p w14:paraId="6D3A54BE" w14:textId="77777777" w:rsidR="007F227D" w:rsidRPr="00AC07F0" w:rsidRDefault="007F227D" w:rsidP="00300796">
      <w:pPr>
        <w:spacing w:after="0"/>
        <w:jc w:val="both"/>
        <w:rPr>
          <w:rFonts w:ascii="Times New Roman" w:hAnsi="Times New Roman" w:cs="Times New Roman"/>
          <w:sz w:val="24"/>
          <w:szCs w:val="24"/>
        </w:rPr>
      </w:pPr>
    </w:p>
    <w:p w14:paraId="7C62E83E" w14:textId="62A5BE4F" w:rsidR="007F227D" w:rsidRPr="00AC07F0" w:rsidRDefault="007F227D" w:rsidP="007F227D">
      <w:pPr>
        <w:spacing w:after="0"/>
        <w:ind w:left="708"/>
        <w:jc w:val="both"/>
        <w:rPr>
          <w:rFonts w:ascii="Times New Roman" w:hAnsi="Times New Roman" w:cs="Times New Roman"/>
          <w:sz w:val="24"/>
          <w:szCs w:val="24"/>
        </w:rPr>
      </w:pPr>
      <w:r>
        <w:rPr>
          <w:rFonts w:ascii="Times New Roman" w:hAnsi="Times New Roman" w:cs="Times New Roman"/>
          <w:sz w:val="24"/>
          <w:szCs w:val="24"/>
        </w:rPr>
        <w:lastRenderedPageBreak/>
        <w:t>Izvor 6. Donacije</w:t>
      </w:r>
      <w:r w:rsidRPr="003F3239">
        <w:rPr>
          <w:rFonts w:ascii="Times New Roman" w:hAnsi="Times New Roman" w:cs="Times New Roman"/>
          <w:sz w:val="24"/>
          <w:szCs w:val="24"/>
        </w:rPr>
        <w:t xml:space="preserve"> </w:t>
      </w:r>
      <w:r w:rsidRPr="00AC07F0">
        <w:rPr>
          <w:rFonts w:ascii="Times New Roman" w:hAnsi="Times New Roman" w:cs="Times New Roman"/>
          <w:sz w:val="24"/>
          <w:szCs w:val="24"/>
        </w:rPr>
        <w:t>(</w:t>
      </w:r>
      <w:r w:rsidR="0088352F">
        <w:rPr>
          <w:rFonts w:ascii="Times New Roman" w:hAnsi="Times New Roman" w:cs="Times New Roman"/>
          <w:sz w:val="24"/>
          <w:szCs w:val="24"/>
        </w:rPr>
        <w:t>6</w:t>
      </w:r>
      <w:r w:rsidRPr="00AC07F0">
        <w:rPr>
          <w:rFonts w:ascii="Times New Roman" w:hAnsi="Times New Roman" w:cs="Times New Roman"/>
          <w:sz w:val="24"/>
          <w:szCs w:val="24"/>
        </w:rPr>
        <w:t>.</w:t>
      </w:r>
      <w:r w:rsidR="0088352F">
        <w:rPr>
          <w:rFonts w:ascii="Times New Roman" w:hAnsi="Times New Roman" w:cs="Times New Roman"/>
          <w:sz w:val="24"/>
          <w:szCs w:val="24"/>
        </w:rPr>
        <w:t>3</w:t>
      </w:r>
      <w:r w:rsidRPr="00AC07F0">
        <w:rPr>
          <w:rFonts w:ascii="Times New Roman" w:hAnsi="Times New Roman" w:cs="Times New Roman"/>
          <w:sz w:val="24"/>
          <w:szCs w:val="24"/>
        </w:rPr>
        <w:t xml:space="preserve">. </w:t>
      </w:r>
      <w:r>
        <w:rPr>
          <w:rFonts w:ascii="Times New Roman" w:hAnsi="Times New Roman" w:cs="Times New Roman"/>
          <w:sz w:val="24"/>
          <w:szCs w:val="24"/>
        </w:rPr>
        <w:t xml:space="preserve">Donacije </w:t>
      </w:r>
      <w:r w:rsidRPr="003F3239">
        <w:rPr>
          <w:rFonts w:ascii="Times New Roman" w:hAnsi="Times New Roman" w:cs="Times New Roman"/>
          <w:sz w:val="24"/>
          <w:szCs w:val="24"/>
        </w:rPr>
        <w:t>proračunskih korisnika</w:t>
      </w:r>
      <w:r w:rsidRPr="00AC07F0">
        <w:rPr>
          <w:rFonts w:ascii="Times New Roman" w:hAnsi="Times New Roman" w:cs="Times New Roman"/>
          <w:sz w:val="24"/>
          <w:szCs w:val="24"/>
        </w:rPr>
        <w:t xml:space="preserve">) planirani </w:t>
      </w:r>
      <w:r w:rsidR="00412046">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iznosu od </w:t>
      </w:r>
      <w:r>
        <w:rPr>
          <w:rFonts w:ascii="Times New Roman" w:hAnsi="Times New Roman" w:cs="Times New Roman"/>
          <w:sz w:val="24"/>
          <w:szCs w:val="24"/>
        </w:rPr>
        <w:t>12.522</w:t>
      </w:r>
      <w:r w:rsidRPr="00AC07F0">
        <w:rPr>
          <w:rFonts w:ascii="Times New Roman" w:hAnsi="Times New Roman" w:cs="Times New Roman"/>
          <w:sz w:val="24"/>
          <w:szCs w:val="24"/>
        </w:rPr>
        <w:t xml:space="preserve"> EUR, a ostvareni su u iznosu od </w:t>
      </w:r>
      <w:r>
        <w:rPr>
          <w:rFonts w:ascii="Times New Roman" w:hAnsi="Times New Roman" w:cs="Times New Roman"/>
          <w:sz w:val="24"/>
          <w:szCs w:val="24"/>
        </w:rPr>
        <w:t>5.308</w:t>
      </w:r>
      <w:r w:rsidRPr="00AC07F0">
        <w:rPr>
          <w:rFonts w:ascii="Times New Roman" w:hAnsi="Times New Roman" w:cs="Times New Roman"/>
          <w:sz w:val="24"/>
          <w:szCs w:val="24"/>
        </w:rPr>
        <w:t xml:space="preserve"> EUR što predstavlja </w:t>
      </w:r>
      <w:r w:rsidR="00300796">
        <w:rPr>
          <w:rFonts w:ascii="Times New Roman" w:hAnsi="Times New Roman" w:cs="Times New Roman"/>
          <w:sz w:val="24"/>
          <w:szCs w:val="24"/>
        </w:rPr>
        <w:t>42</w:t>
      </w:r>
      <w:r w:rsidRPr="00AC07F0">
        <w:rPr>
          <w:rFonts w:ascii="Times New Roman" w:hAnsi="Times New Roman" w:cs="Times New Roman"/>
          <w:sz w:val="24"/>
          <w:szCs w:val="24"/>
        </w:rPr>
        <w:t xml:space="preserve">% od planiranih prihoda, a u odnosu na izvještajno razdoblje 2024. </w:t>
      </w:r>
      <w:r w:rsidR="00300796">
        <w:rPr>
          <w:rFonts w:ascii="Times New Roman" w:hAnsi="Times New Roman" w:cs="Times New Roman"/>
          <w:sz w:val="24"/>
          <w:szCs w:val="24"/>
        </w:rPr>
        <w:t xml:space="preserve">veći </w:t>
      </w:r>
      <w:r w:rsidRPr="00AC07F0">
        <w:rPr>
          <w:rFonts w:ascii="Times New Roman" w:hAnsi="Times New Roman" w:cs="Times New Roman"/>
          <w:sz w:val="24"/>
          <w:szCs w:val="24"/>
        </w:rPr>
        <w:t xml:space="preserve">su </w:t>
      </w:r>
      <w:r>
        <w:rPr>
          <w:rFonts w:ascii="Times New Roman" w:hAnsi="Times New Roman" w:cs="Times New Roman"/>
          <w:sz w:val="24"/>
          <w:szCs w:val="24"/>
        </w:rPr>
        <w:t xml:space="preserve">za </w:t>
      </w:r>
      <w:r w:rsidR="00300796">
        <w:rPr>
          <w:rFonts w:ascii="Times New Roman" w:hAnsi="Times New Roman" w:cs="Times New Roman"/>
          <w:sz w:val="24"/>
          <w:szCs w:val="24"/>
        </w:rPr>
        <w:t>47</w:t>
      </w:r>
      <w:r w:rsidRPr="00AC07F0">
        <w:rPr>
          <w:rFonts w:ascii="Times New Roman" w:hAnsi="Times New Roman" w:cs="Times New Roman"/>
          <w:sz w:val="24"/>
          <w:szCs w:val="24"/>
        </w:rPr>
        <w:t>%.</w:t>
      </w:r>
      <w:r w:rsidR="009543FF">
        <w:rPr>
          <w:rFonts w:ascii="Times New Roman" w:hAnsi="Times New Roman" w:cs="Times New Roman"/>
          <w:sz w:val="24"/>
          <w:szCs w:val="24"/>
        </w:rPr>
        <w:t xml:space="preserve"> Navedeni prihodi odnose se donacije Hrvatskog audio vizualnog centra te donacije Europa </w:t>
      </w:r>
      <w:proofErr w:type="spellStart"/>
      <w:r w:rsidR="009543FF">
        <w:rPr>
          <w:rFonts w:ascii="Times New Roman" w:hAnsi="Times New Roman" w:cs="Times New Roman"/>
          <w:sz w:val="24"/>
          <w:szCs w:val="24"/>
        </w:rPr>
        <w:t>Cinemas</w:t>
      </w:r>
      <w:proofErr w:type="spellEnd"/>
      <w:r w:rsidR="009543FF">
        <w:rPr>
          <w:rFonts w:ascii="Times New Roman" w:hAnsi="Times New Roman" w:cs="Times New Roman"/>
          <w:sz w:val="24"/>
          <w:szCs w:val="24"/>
        </w:rPr>
        <w:t>.</w:t>
      </w:r>
    </w:p>
    <w:p w14:paraId="126776A5" w14:textId="0D921678" w:rsidR="00242DAD" w:rsidRPr="00AC07F0" w:rsidRDefault="00242DAD" w:rsidP="00242DAD">
      <w:pPr>
        <w:spacing w:after="0"/>
        <w:ind w:left="708"/>
        <w:jc w:val="both"/>
        <w:rPr>
          <w:rFonts w:ascii="Times New Roman" w:hAnsi="Times New Roman" w:cs="Times New Roman"/>
          <w:sz w:val="24"/>
          <w:szCs w:val="24"/>
        </w:rPr>
      </w:pPr>
    </w:p>
    <w:p w14:paraId="73B450C1" w14:textId="77777777" w:rsidR="00F36344" w:rsidRPr="00F36344" w:rsidRDefault="00F36344" w:rsidP="00F36344">
      <w:pPr>
        <w:spacing w:after="0"/>
        <w:jc w:val="both"/>
        <w:rPr>
          <w:rFonts w:ascii="Times New Roman" w:hAnsi="Times New Roman" w:cs="Times New Roman"/>
          <w:sz w:val="24"/>
          <w:szCs w:val="24"/>
        </w:rPr>
      </w:pPr>
    </w:p>
    <w:p w14:paraId="0A1F61B9" w14:textId="017645B0" w:rsidR="007F227D" w:rsidRDefault="00F36344" w:rsidP="00F36344">
      <w:pPr>
        <w:spacing w:after="0"/>
        <w:jc w:val="both"/>
        <w:rPr>
          <w:rFonts w:ascii="Times New Roman" w:hAnsi="Times New Roman" w:cs="Times New Roman"/>
          <w:sz w:val="24"/>
          <w:szCs w:val="24"/>
        </w:rPr>
      </w:pPr>
      <w:r w:rsidRPr="00F36344">
        <w:rPr>
          <w:rFonts w:ascii="Times New Roman" w:hAnsi="Times New Roman" w:cs="Times New Roman"/>
          <w:sz w:val="24"/>
          <w:szCs w:val="24"/>
        </w:rPr>
        <w:t xml:space="preserve">Rashodi </w:t>
      </w:r>
      <w:r w:rsidR="00242DAD">
        <w:rPr>
          <w:rFonts w:ascii="Times New Roman" w:hAnsi="Times New Roman" w:cs="Times New Roman"/>
          <w:sz w:val="24"/>
          <w:szCs w:val="24"/>
        </w:rPr>
        <w:t>POU</w:t>
      </w:r>
      <w:r w:rsidRPr="00F36344">
        <w:rPr>
          <w:rFonts w:ascii="Times New Roman" w:hAnsi="Times New Roman" w:cs="Times New Roman"/>
          <w:sz w:val="24"/>
          <w:szCs w:val="24"/>
        </w:rPr>
        <w:t xml:space="preserve"> Slatina prema izvorima financiranja u 2025. godini planirani su u iznosu </w:t>
      </w:r>
      <w:r w:rsidR="00242DAD">
        <w:rPr>
          <w:rFonts w:ascii="Times New Roman" w:hAnsi="Times New Roman" w:cs="Times New Roman"/>
          <w:sz w:val="24"/>
          <w:szCs w:val="24"/>
        </w:rPr>
        <w:t>645.001</w:t>
      </w:r>
      <w:r w:rsidRPr="00F36344">
        <w:rPr>
          <w:rFonts w:ascii="Times New Roman" w:hAnsi="Times New Roman" w:cs="Times New Roman"/>
          <w:sz w:val="24"/>
          <w:szCs w:val="24"/>
        </w:rPr>
        <w:t xml:space="preserve"> EUR, a ostvareni u iznosu od </w:t>
      </w:r>
      <w:r w:rsidR="00242DAD">
        <w:rPr>
          <w:rFonts w:ascii="Times New Roman" w:hAnsi="Times New Roman" w:cs="Times New Roman"/>
          <w:sz w:val="24"/>
          <w:szCs w:val="24"/>
        </w:rPr>
        <w:t>144.128</w:t>
      </w:r>
      <w:r w:rsidRPr="00F36344">
        <w:rPr>
          <w:rFonts w:ascii="Times New Roman" w:hAnsi="Times New Roman" w:cs="Times New Roman"/>
          <w:sz w:val="24"/>
          <w:szCs w:val="24"/>
        </w:rPr>
        <w:t xml:space="preserve"> EUR </w:t>
      </w:r>
      <w:r w:rsidR="007F227D">
        <w:rPr>
          <w:rFonts w:ascii="Times New Roman" w:hAnsi="Times New Roman" w:cs="Times New Roman"/>
          <w:sz w:val="24"/>
          <w:szCs w:val="24"/>
        </w:rPr>
        <w:t>što predstavlja 22</w:t>
      </w:r>
      <w:r w:rsidRPr="00F36344">
        <w:rPr>
          <w:rFonts w:ascii="Times New Roman" w:hAnsi="Times New Roman" w:cs="Times New Roman"/>
          <w:sz w:val="24"/>
          <w:szCs w:val="24"/>
        </w:rPr>
        <w:t xml:space="preserve">% od </w:t>
      </w:r>
      <w:r w:rsidR="007F227D">
        <w:rPr>
          <w:rFonts w:ascii="Times New Roman" w:hAnsi="Times New Roman" w:cs="Times New Roman"/>
          <w:sz w:val="24"/>
          <w:szCs w:val="24"/>
        </w:rPr>
        <w:t>godišnjeg plana</w:t>
      </w:r>
      <w:r w:rsidRPr="00F36344">
        <w:rPr>
          <w:rFonts w:ascii="Times New Roman" w:hAnsi="Times New Roman" w:cs="Times New Roman"/>
          <w:sz w:val="24"/>
          <w:szCs w:val="24"/>
        </w:rPr>
        <w:t>, a u odnosu na</w:t>
      </w:r>
      <w:r w:rsidR="007F227D">
        <w:rPr>
          <w:rFonts w:ascii="Times New Roman" w:hAnsi="Times New Roman" w:cs="Times New Roman"/>
          <w:sz w:val="24"/>
          <w:szCs w:val="24"/>
        </w:rPr>
        <w:t xml:space="preserve"> izvještajno razdoblje</w:t>
      </w:r>
      <w:r w:rsidRPr="00F36344">
        <w:rPr>
          <w:rFonts w:ascii="Times New Roman" w:hAnsi="Times New Roman" w:cs="Times New Roman"/>
          <w:sz w:val="24"/>
          <w:szCs w:val="24"/>
        </w:rPr>
        <w:t xml:space="preserve"> 2024. godin</w:t>
      </w:r>
      <w:r w:rsidR="007F227D">
        <w:rPr>
          <w:rFonts w:ascii="Times New Roman" w:hAnsi="Times New Roman" w:cs="Times New Roman"/>
          <w:sz w:val="24"/>
          <w:szCs w:val="24"/>
        </w:rPr>
        <w:t>e</w:t>
      </w:r>
      <w:r w:rsidRPr="00F36344">
        <w:rPr>
          <w:rFonts w:ascii="Times New Roman" w:hAnsi="Times New Roman" w:cs="Times New Roman"/>
          <w:sz w:val="24"/>
          <w:szCs w:val="24"/>
        </w:rPr>
        <w:t xml:space="preserve"> veći su za </w:t>
      </w:r>
      <w:r w:rsidR="007F227D">
        <w:rPr>
          <w:rFonts w:ascii="Times New Roman" w:hAnsi="Times New Roman" w:cs="Times New Roman"/>
          <w:sz w:val="24"/>
          <w:szCs w:val="24"/>
        </w:rPr>
        <w:t>17</w:t>
      </w:r>
      <w:r w:rsidRPr="00F36344">
        <w:rPr>
          <w:rFonts w:ascii="Times New Roman" w:hAnsi="Times New Roman" w:cs="Times New Roman"/>
          <w:sz w:val="24"/>
          <w:szCs w:val="24"/>
        </w:rPr>
        <w:t>%</w:t>
      </w:r>
      <w:r w:rsidR="007F227D">
        <w:rPr>
          <w:rFonts w:ascii="Times New Roman" w:hAnsi="Times New Roman" w:cs="Times New Roman"/>
          <w:sz w:val="24"/>
          <w:szCs w:val="24"/>
        </w:rPr>
        <w:t>. Rashodi prema izvorima:</w:t>
      </w:r>
    </w:p>
    <w:p w14:paraId="72CE4AE2" w14:textId="77777777" w:rsidR="007F227D" w:rsidRDefault="007F227D" w:rsidP="00F36344">
      <w:pPr>
        <w:spacing w:after="0"/>
        <w:jc w:val="both"/>
        <w:rPr>
          <w:rFonts w:ascii="Times New Roman" w:hAnsi="Times New Roman" w:cs="Times New Roman"/>
          <w:sz w:val="24"/>
          <w:szCs w:val="24"/>
        </w:rPr>
      </w:pPr>
    </w:p>
    <w:p w14:paraId="341BCDA8" w14:textId="5BE024AB" w:rsidR="007F227D" w:rsidRPr="00AC07F0" w:rsidRDefault="007F227D" w:rsidP="007F227D">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Izvor 1. </w:t>
      </w:r>
      <w:r w:rsidRPr="00AC07F0">
        <w:rPr>
          <w:rFonts w:ascii="Times New Roman" w:hAnsi="Times New Roman" w:cs="Times New Roman"/>
          <w:sz w:val="24"/>
          <w:szCs w:val="24"/>
        </w:rPr>
        <w:t xml:space="preserve">Opći prihodi i primici (1.1. Opći prihodi i primici ) planirani </w:t>
      </w:r>
      <w:r w:rsidR="00412046">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iznosu od 256.027 EUR, a ostvareni su u iznosu od </w:t>
      </w:r>
      <w:r>
        <w:rPr>
          <w:rFonts w:ascii="Times New Roman" w:hAnsi="Times New Roman" w:cs="Times New Roman"/>
          <w:sz w:val="24"/>
          <w:szCs w:val="24"/>
        </w:rPr>
        <w:t>100.279</w:t>
      </w:r>
      <w:r w:rsidRPr="00AC07F0">
        <w:rPr>
          <w:rFonts w:ascii="Times New Roman" w:hAnsi="Times New Roman" w:cs="Times New Roman"/>
          <w:sz w:val="24"/>
          <w:szCs w:val="24"/>
        </w:rPr>
        <w:t xml:space="preserve"> EUR što predstavlja 3</w:t>
      </w:r>
      <w:r>
        <w:rPr>
          <w:rFonts w:ascii="Times New Roman" w:hAnsi="Times New Roman" w:cs="Times New Roman"/>
          <w:sz w:val="24"/>
          <w:szCs w:val="24"/>
        </w:rPr>
        <w:t>9</w:t>
      </w:r>
      <w:r w:rsidRPr="00AC07F0">
        <w:rPr>
          <w:rFonts w:ascii="Times New Roman" w:hAnsi="Times New Roman" w:cs="Times New Roman"/>
          <w:sz w:val="24"/>
          <w:szCs w:val="24"/>
        </w:rPr>
        <w:t xml:space="preserve">% od planiranih </w:t>
      </w:r>
      <w:r>
        <w:rPr>
          <w:rFonts w:ascii="Times New Roman" w:hAnsi="Times New Roman" w:cs="Times New Roman"/>
          <w:sz w:val="24"/>
          <w:szCs w:val="24"/>
        </w:rPr>
        <w:t>rashoda</w:t>
      </w:r>
      <w:r w:rsidRPr="00AC07F0">
        <w:rPr>
          <w:rFonts w:ascii="Times New Roman" w:hAnsi="Times New Roman" w:cs="Times New Roman"/>
          <w:sz w:val="24"/>
          <w:szCs w:val="24"/>
        </w:rPr>
        <w:t xml:space="preserve">, a u odnosu na izvještajno razdoblje 2024. veći su </w:t>
      </w:r>
      <w:r>
        <w:rPr>
          <w:rFonts w:ascii="Times New Roman" w:hAnsi="Times New Roman" w:cs="Times New Roman"/>
          <w:sz w:val="24"/>
          <w:szCs w:val="24"/>
        </w:rPr>
        <w:t>28</w:t>
      </w:r>
      <w:r w:rsidRPr="00AC07F0">
        <w:rPr>
          <w:rFonts w:ascii="Times New Roman" w:hAnsi="Times New Roman" w:cs="Times New Roman"/>
          <w:sz w:val="24"/>
          <w:szCs w:val="24"/>
        </w:rPr>
        <w:t>%.</w:t>
      </w:r>
    </w:p>
    <w:p w14:paraId="4B2D87C8" w14:textId="77777777" w:rsidR="007F227D" w:rsidRDefault="007F227D" w:rsidP="00F36344">
      <w:pPr>
        <w:spacing w:after="0"/>
        <w:jc w:val="both"/>
        <w:rPr>
          <w:rFonts w:ascii="Times New Roman" w:hAnsi="Times New Roman" w:cs="Times New Roman"/>
          <w:sz w:val="24"/>
          <w:szCs w:val="24"/>
        </w:rPr>
      </w:pPr>
    </w:p>
    <w:p w14:paraId="0A0484C8" w14:textId="6CFCA422" w:rsidR="007F227D" w:rsidRPr="00AC07F0" w:rsidRDefault="007F227D" w:rsidP="007F227D">
      <w:pPr>
        <w:spacing w:after="0"/>
        <w:ind w:left="708"/>
        <w:jc w:val="both"/>
        <w:rPr>
          <w:rFonts w:ascii="Times New Roman" w:hAnsi="Times New Roman" w:cs="Times New Roman"/>
          <w:sz w:val="24"/>
          <w:szCs w:val="24"/>
        </w:rPr>
      </w:pPr>
      <w:r>
        <w:rPr>
          <w:rFonts w:ascii="Times New Roman" w:hAnsi="Times New Roman" w:cs="Times New Roman"/>
          <w:sz w:val="24"/>
          <w:szCs w:val="24"/>
        </w:rPr>
        <w:t>Izvor 3. Vlastiti prihodi</w:t>
      </w:r>
      <w:r w:rsidRPr="00AC07F0">
        <w:rPr>
          <w:rFonts w:ascii="Times New Roman" w:hAnsi="Times New Roman" w:cs="Times New Roman"/>
          <w:sz w:val="24"/>
          <w:szCs w:val="24"/>
        </w:rPr>
        <w:t xml:space="preserve"> (</w:t>
      </w:r>
      <w:r>
        <w:rPr>
          <w:rFonts w:ascii="Times New Roman" w:hAnsi="Times New Roman" w:cs="Times New Roman"/>
          <w:sz w:val="24"/>
          <w:szCs w:val="24"/>
        </w:rPr>
        <w:t>3</w:t>
      </w:r>
      <w:r w:rsidRPr="00AC07F0">
        <w:rPr>
          <w:rFonts w:ascii="Times New Roman" w:hAnsi="Times New Roman" w:cs="Times New Roman"/>
          <w:sz w:val="24"/>
          <w:szCs w:val="24"/>
        </w:rPr>
        <w:t xml:space="preserve">.1. </w:t>
      </w:r>
      <w:r w:rsidRPr="003F3239">
        <w:rPr>
          <w:rFonts w:ascii="Times New Roman" w:hAnsi="Times New Roman" w:cs="Times New Roman"/>
          <w:sz w:val="24"/>
          <w:szCs w:val="24"/>
        </w:rPr>
        <w:t>Vlastiti prihodi</w:t>
      </w:r>
      <w:r w:rsidRPr="00AC07F0">
        <w:rPr>
          <w:rFonts w:ascii="Times New Roman" w:hAnsi="Times New Roman" w:cs="Times New Roman"/>
          <w:sz w:val="24"/>
          <w:szCs w:val="24"/>
        </w:rPr>
        <w:t xml:space="preserve">) planirani </w:t>
      </w:r>
      <w:r w:rsidR="00412046">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iznosu od </w:t>
      </w:r>
      <w:r>
        <w:rPr>
          <w:rFonts w:ascii="Times New Roman" w:hAnsi="Times New Roman" w:cs="Times New Roman"/>
          <w:sz w:val="24"/>
          <w:szCs w:val="24"/>
        </w:rPr>
        <w:t>109.645</w:t>
      </w:r>
      <w:r w:rsidRPr="00AC07F0">
        <w:rPr>
          <w:rFonts w:ascii="Times New Roman" w:hAnsi="Times New Roman" w:cs="Times New Roman"/>
          <w:sz w:val="24"/>
          <w:szCs w:val="24"/>
        </w:rPr>
        <w:t xml:space="preserve"> EUR, a ostvareni su u iznosu od </w:t>
      </w:r>
      <w:r w:rsidR="00300796">
        <w:rPr>
          <w:rFonts w:ascii="Times New Roman" w:hAnsi="Times New Roman" w:cs="Times New Roman"/>
          <w:sz w:val="24"/>
          <w:szCs w:val="24"/>
        </w:rPr>
        <w:t>33.969</w:t>
      </w:r>
      <w:r w:rsidRPr="00AC07F0">
        <w:rPr>
          <w:rFonts w:ascii="Times New Roman" w:hAnsi="Times New Roman" w:cs="Times New Roman"/>
          <w:sz w:val="24"/>
          <w:szCs w:val="24"/>
        </w:rPr>
        <w:t xml:space="preserve"> EUR što predstavlja </w:t>
      </w:r>
      <w:r w:rsidR="00300796">
        <w:rPr>
          <w:rFonts w:ascii="Times New Roman" w:hAnsi="Times New Roman" w:cs="Times New Roman"/>
          <w:sz w:val="24"/>
          <w:szCs w:val="24"/>
        </w:rPr>
        <w:t>3</w:t>
      </w:r>
      <w:r>
        <w:rPr>
          <w:rFonts w:ascii="Times New Roman" w:hAnsi="Times New Roman" w:cs="Times New Roman"/>
          <w:sz w:val="24"/>
          <w:szCs w:val="24"/>
        </w:rPr>
        <w:t>1</w:t>
      </w:r>
      <w:r w:rsidRPr="00AC07F0">
        <w:rPr>
          <w:rFonts w:ascii="Times New Roman" w:hAnsi="Times New Roman" w:cs="Times New Roman"/>
          <w:sz w:val="24"/>
          <w:szCs w:val="24"/>
        </w:rPr>
        <w:t xml:space="preserve">% od planiranih </w:t>
      </w:r>
      <w:r w:rsidR="00300796">
        <w:rPr>
          <w:rFonts w:ascii="Times New Roman" w:hAnsi="Times New Roman" w:cs="Times New Roman"/>
          <w:sz w:val="24"/>
          <w:szCs w:val="24"/>
        </w:rPr>
        <w:t>rasho</w:t>
      </w:r>
      <w:r w:rsidRPr="00AC07F0">
        <w:rPr>
          <w:rFonts w:ascii="Times New Roman" w:hAnsi="Times New Roman" w:cs="Times New Roman"/>
          <w:sz w:val="24"/>
          <w:szCs w:val="24"/>
        </w:rPr>
        <w:t xml:space="preserve">da, a u odnosu na izvještajno razdoblje 2024. </w:t>
      </w:r>
      <w:r w:rsidR="00300796">
        <w:rPr>
          <w:rFonts w:ascii="Times New Roman" w:hAnsi="Times New Roman" w:cs="Times New Roman"/>
          <w:sz w:val="24"/>
          <w:szCs w:val="24"/>
        </w:rPr>
        <w:t>manji</w:t>
      </w:r>
      <w:r w:rsidRPr="00AC07F0">
        <w:rPr>
          <w:rFonts w:ascii="Times New Roman" w:hAnsi="Times New Roman" w:cs="Times New Roman"/>
          <w:sz w:val="24"/>
          <w:szCs w:val="24"/>
        </w:rPr>
        <w:t xml:space="preserve"> su </w:t>
      </w:r>
      <w:r>
        <w:rPr>
          <w:rFonts w:ascii="Times New Roman" w:hAnsi="Times New Roman" w:cs="Times New Roman"/>
          <w:sz w:val="24"/>
          <w:szCs w:val="24"/>
        </w:rPr>
        <w:t xml:space="preserve">za </w:t>
      </w:r>
      <w:r w:rsidR="00300796">
        <w:rPr>
          <w:rFonts w:ascii="Times New Roman" w:hAnsi="Times New Roman" w:cs="Times New Roman"/>
          <w:sz w:val="24"/>
          <w:szCs w:val="24"/>
        </w:rPr>
        <w:t>6</w:t>
      </w:r>
      <w:r w:rsidRPr="00AC07F0">
        <w:rPr>
          <w:rFonts w:ascii="Times New Roman" w:hAnsi="Times New Roman" w:cs="Times New Roman"/>
          <w:sz w:val="24"/>
          <w:szCs w:val="24"/>
        </w:rPr>
        <w:t>%.</w:t>
      </w:r>
    </w:p>
    <w:p w14:paraId="32F90F27" w14:textId="77777777" w:rsidR="007F227D" w:rsidRDefault="007F227D" w:rsidP="00F36344">
      <w:pPr>
        <w:spacing w:after="0"/>
        <w:jc w:val="both"/>
        <w:rPr>
          <w:rFonts w:ascii="Times New Roman" w:hAnsi="Times New Roman" w:cs="Times New Roman"/>
          <w:sz w:val="24"/>
          <w:szCs w:val="24"/>
        </w:rPr>
      </w:pPr>
    </w:p>
    <w:p w14:paraId="40286E7E" w14:textId="62FFCB3B" w:rsidR="00300796" w:rsidRPr="00AC07F0" w:rsidRDefault="00300796" w:rsidP="00300796">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Izvor 4. </w:t>
      </w:r>
      <w:r w:rsidRPr="003F3239">
        <w:rPr>
          <w:rFonts w:ascii="Times New Roman" w:hAnsi="Times New Roman" w:cs="Times New Roman"/>
          <w:sz w:val="24"/>
          <w:szCs w:val="24"/>
        </w:rPr>
        <w:t xml:space="preserve">Prihodi za posebne namjene </w:t>
      </w:r>
      <w:r w:rsidRPr="00AC07F0">
        <w:rPr>
          <w:rFonts w:ascii="Times New Roman" w:hAnsi="Times New Roman" w:cs="Times New Roman"/>
          <w:sz w:val="24"/>
          <w:szCs w:val="24"/>
        </w:rPr>
        <w:t>(</w:t>
      </w:r>
      <w:r>
        <w:rPr>
          <w:rFonts w:ascii="Times New Roman" w:hAnsi="Times New Roman" w:cs="Times New Roman"/>
          <w:sz w:val="24"/>
          <w:szCs w:val="24"/>
        </w:rPr>
        <w:t>4</w:t>
      </w:r>
      <w:r w:rsidRPr="00AC07F0">
        <w:rPr>
          <w:rFonts w:ascii="Times New Roman" w:hAnsi="Times New Roman" w:cs="Times New Roman"/>
          <w:sz w:val="24"/>
          <w:szCs w:val="24"/>
        </w:rPr>
        <w:t>.</w:t>
      </w:r>
      <w:r>
        <w:rPr>
          <w:rFonts w:ascii="Times New Roman" w:hAnsi="Times New Roman" w:cs="Times New Roman"/>
          <w:sz w:val="24"/>
          <w:szCs w:val="24"/>
        </w:rPr>
        <w:t>9</w:t>
      </w:r>
      <w:r w:rsidRPr="00AC07F0">
        <w:rPr>
          <w:rFonts w:ascii="Times New Roman" w:hAnsi="Times New Roman" w:cs="Times New Roman"/>
          <w:sz w:val="24"/>
          <w:szCs w:val="24"/>
        </w:rPr>
        <w:t xml:space="preserve">. </w:t>
      </w:r>
      <w:r w:rsidRPr="003F3239">
        <w:rPr>
          <w:rFonts w:ascii="Times New Roman" w:hAnsi="Times New Roman" w:cs="Times New Roman"/>
          <w:sz w:val="24"/>
          <w:szCs w:val="24"/>
        </w:rPr>
        <w:t>Prihodi za posebne namjene proračunskih korisnika</w:t>
      </w:r>
      <w:r w:rsidRPr="00AC07F0">
        <w:rPr>
          <w:rFonts w:ascii="Times New Roman" w:hAnsi="Times New Roman" w:cs="Times New Roman"/>
          <w:sz w:val="24"/>
          <w:szCs w:val="24"/>
        </w:rPr>
        <w:t xml:space="preserve">) planirani </w:t>
      </w:r>
      <w:r w:rsidR="00412046">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iznosu od </w:t>
      </w:r>
      <w:r>
        <w:rPr>
          <w:rFonts w:ascii="Times New Roman" w:hAnsi="Times New Roman" w:cs="Times New Roman"/>
          <w:sz w:val="24"/>
          <w:szCs w:val="24"/>
        </w:rPr>
        <w:t>57.041</w:t>
      </w:r>
      <w:r w:rsidRPr="00AC07F0">
        <w:rPr>
          <w:rFonts w:ascii="Times New Roman" w:hAnsi="Times New Roman" w:cs="Times New Roman"/>
          <w:sz w:val="24"/>
          <w:szCs w:val="24"/>
        </w:rPr>
        <w:t xml:space="preserve"> EUR, a ostvareni su u iznosu od </w:t>
      </w:r>
      <w:r>
        <w:rPr>
          <w:rFonts w:ascii="Times New Roman" w:hAnsi="Times New Roman" w:cs="Times New Roman"/>
          <w:sz w:val="24"/>
          <w:szCs w:val="24"/>
        </w:rPr>
        <w:t>8.971</w:t>
      </w:r>
      <w:r w:rsidRPr="00AC07F0">
        <w:rPr>
          <w:rFonts w:ascii="Times New Roman" w:hAnsi="Times New Roman" w:cs="Times New Roman"/>
          <w:sz w:val="24"/>
          <w:szCs w:val="24"/>
        </w:rPr>
        <w:t xml:space="preserve"> EUR što predstavlja </w:t>
      </w:r>
      <w:r>
        <w:rPr>
          <w:rFonts w:ascii="Times New Roman" w:hAnsi="Times New Roman" w:cs="Times New Roman"/>
          <w:sz w:val="24"/>
          <w:szCs w:val="24"/>
        </w:rPr>
        <w:t>16</w:t>
      </w:r>
      <w:r w:rsidRPr="00AC07F0">
        <w:rPr>
          <w:rFonts w:ascii="Times New Roman" w:hAnsi="Times New Roman" w:cs="Times New Roman"/>
          <w:sz w:val="24"/>
          <w:szCs w:val="24"/>
        </w:rPr>
        <w:t xml:space="preserve">% od planiranih </w:t>
      </w:r>
      <w:r>
        <w:rPr>
          <w:rFonts w:ascii="Times New Roman" w:hAnsi="Times New Roman" w:cs="Times New Roman"/>
          <w:sz w:val="24"/>
          <w:szCs w:val="24"/>
        </w:rPr>
        <w:t>ras</w:t>
      </w:r>
      <w:r w:rsidRPr="00AC07F0">
        <w:rPr>
          <w:rFonts w:ascii="Times New Roman" w:hAnsi="Times New Roman" w:cs="Times New Roman"/>
          <w:sz w:val="24"/>
          <w:szCs w:val="24"/>
        </w:rPr>
        <w:t xml:space="preserve">hoda, a u odnosu na izvještajno razdoblje 2024. </w:t>
      </w:r>
      <w:r>
        <w:rPr>
          <w:rFonts w:ascii="Times New Roman" w:hAnsi="Times New Roman" w:cs="Times New Roman"/>
          <w:sz w:val="24"/>
          <w:szCs w:val="24"/>
        </w:rPr>
        <w:t>veći</w:t>
      </w:r>
      <w:r w:rsidRPr="00AC07F0">
        <w:rPr>
          <w:rFonts w:ascii="Times New Roman" w:hAnsi="Times New Roman" w:cs="Times New Roman"/>
          <w:sz w:val="24"/>
          <w:szCs w:val="24"/>
        </w:rPr>
        <w:t xml:space="preserve"> su </w:t>
      </w:r>
      <w:r>
        <w:rPr>
          <w:rFonts w:ascii="Times New Roman" w:hAnsi="Times New Roman" w:cs="Times New Roman"/>
          <w:sz w:val="24"/>
          <w:szCs w:val="24"/>
        </w:rPr>
        <w:t>za 13</w:t>
      </w:r>
      <w:r w:rsidRPr="00AC07F0">
        <w:rPr>
          <w:rFonts w:ascii="Times New Roman" w:hAnsi="Times New Roman" w:cs="Times New Roman"/>
          <w:sz w:val="24"/>
          <w:szCs w:val="24"/>
        </w:rPr>
        <w:t>%.</w:t>
      </w:r>
    </w:p>
    <w:p w14:paraId="4BEF65E7" w14:textId="77777777" w:rsidR="007F227D" w:rsidRDefault="007F227D" w:rsidP="00F36344">
      <w:pPr>
        <w:spacing w:after="0"/>
        <w:jc w:val="both"/>
        <w:rPr>
          <w:rFonts w:ascii="Times New Roman" w:hAnsi="Times New Roman" w:cs="Times New Roman"/>
          <w:sz w:val="24"/>
          <w:szCs w:val="24"/>
        </w:rPr>
      </w:pPr>
    </w:p>
    <w:p w14:paraId="1418CE2C" w14:textId="53799F5A" w:rsidR="00412046" w:rsidRDefault="00300796" w:rsidP="00300796">
      <w:pPr>
        <w:spacing w:after="0"/>
        <w:ind w:left="708"/>
        <w:jc w:val="both"/>
        <w:rPr>
          <w:rFonts w:ascii="Times New Roman" w:hAnsi="Times New Roman" w:cs="Times New Roman"/>
          <w:sz w:val="24"/>
          <w:szCs w:val="24"/>
        </w:rPr>
      </w:pPr>
      <w:r>
        <w:rPr>
          <w:rFonts w:ascii="Times New Roman" w:hAnsi="Times New Roman" w:cs="Times New Roman"/>
          <w:sz w:val="24"/>
          <w:szCs w:val="24"/>
        </w:rPr>
        <w:t>Izvor 5. Pomoći</w:t>
      </w:r>
      <w:r w:rsidRPr="003F3239">
        <w:rPr>
          <w:rFonts w:ascii="Times New Roman" w:hAnsi="Times New Roman" w:cs="Times New Roman"/>
          <w:sz w:val="24"/>
          <w:szCs w:val="24"/>
        </w:rPr>
        <w:t xml:space="preserve"> </w:t>
      </w:r>
      <w:r w:rsidRPr="00AC07F0">
        <w:rPr>
          <w:rFonts w:ascii="Times New Roman" w:hAnsi="Times New Roman" w:cs="Times New Roman"/>
          <w:sz w:val="24"/>
          <w:szCs w:val="24"/>
        </w:rPr>
        <w:t>(</w:t>
      </w:r>
      <w:r>
        <w:rPr>
          <w:rFonts w:ascii="Times New Roman" w:hAnsi="Times New Roman" w:cs="Times New Roman"/>
          <w:sz w:val="24"/>
          <w:szCs w:val="24"/>
        </w:rPr>
        <w:t>5</w:t>
      </w:r>
      <w:r w:rsidRPr="00AC07F0">
        <w:rPr>
          <w:rFonts w:ascii="Times New Roman" w:hAnsi="Times New Roman" w:cs="Times New Roman"/>
          <w:sz w:val="24"/>
          <w:szCs w:val="24"/>
        </w:rPr>
        <w:t>.</w:t>
      </w:r>
      <w:r>
        <w:rPr>
          <w:rFonts w:ascii="Times New Roman" w:hAnsi="Times New Roman" w:cs="Times New Roman"/>
          <w:sz w:val="24"/>
          <w:szCs w:val="24"/>
        </w:rPr>
        <w:t>4</w:t>
      </w:r>
      <w:r w:rsidRPr="00AC07F0">
        <w:rPr>
          <w:rFonts w:ascii="Times New Roman" w:hAnsi="Times New Roman" w:cs="Times New Roman"/>
          <w:sz w:val="24"/>
          <w:szCs w:val="24"/>
        </w:rPr>
        <w:t xml:space="preserve">. </w:t>
      </w:r>
      <w:r w:rsidRPr="00242DAD">
        <w:rPr>
          <w:rFonts w:ascii="Times New Roman" w:hAnsi="Times New Roman" w:cs="Times New Roman"/>
          <w:sz w:val="24"/>
          <w:szCs w:val="24"/>
        </w:rPr>
        <w:t>Ostale pomoći proračunskih korisnika</w:t>
      </w:r>
      <w:r>
        <w:rPr>
          <w:rFonts w:ascii="Times New Roman" w:hAnsi="Times New Roman" w:cs="Times New Roman"/>
          <w:sz w:val="24"/>
          <w:szCs w:val="24"/>
        </w:rPr>
        <w:t xml:space="preserve"> i 5.9. </w:t>
      </w:r>
      <w:r w:rsidRPr="00242DAD">
        <w:rPr>
          <w:rFonts w:ascii="Times New Roman" w:hAnsi="Times New Roman" w:cs="Times New Roman"/>
          <w:sz w:val="24"/>
          <w:szCs w:val="24"/>
        </w:rPr>
        <w:t>Pomoći EU proračunski korisnici</w:t>
      </w:r>
      <w:r w:rsidRPr="00AC07F0">
        <w:rPr>
          <w:rFonts w:ascii="Times New Roman" w:hAnsi="Times New Roman" w:cs="Times New Roman"/>
          <w:sz w:val="24"/>
          <w:szCs w:val="24"/>
        </w:rPr>
        <w:t xml:space="preserve">) planirani </w:t>
      </w:r>
      <w:r w:rsidR="00412046">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w:t>
      </w:r>
      <w:r>
        <w:rPr>
          <w:rFonts w:ascii="Times New Roman" w:hAnsi="Times New Roman" w:cs="Times New Roman"/>
          <w:sz w:val="24"/>
          <w:szCs w:val="24"/>
        </w:rPr>
        <w:t xml:space="preserve">ukupnom </w:t>
      </w:r>
      <w:r w:rsidRPr="00AC07F0">
        <w:rPr>
          <w:rFonts w:ascii="Times New Roman" w:hAnsi="Times New Roman" w:cs="Times New Roman"/>
          <w:sz w:val="24"/>
          <w:szCs w:val="24"/>
        </w:rPr>
        <w:t xml:space="preserve">iznosu od </w:t>
      </w:r>
      <w:r>
        <w:rPr>
          <w:rFonts w:ascii="Times New Roman" w:hAnsi="Times New Roman" w:cs="Times New Roman"/>
          <w:sz w:val="24"/>
          <w:szCs w:val="24"/>
        </w:rPr>
        <w:t>209.766</w:t>
      </w:r>
      <w:r w:rsidRPr="00AC07F0">
        <w:rPr>
          <w:rFonts w:ascii="Times New Roman" w:hAnsi="Times New Roman" w:cs="Times New Roman"/>
          <w:sz w:val="24"/>
          <w:szCs w:val="24"/>
        </w:rPr>
        <w:t xml:space="preserve"> EUR, a </w:t>
      </w:r>
      <w:r w:rsidR="00412046">
        <w:rPr>
          <w:rFonts w:ascii="Times New Roman" w:hAnsi="Times New Roman" w:cs="Times New Roman"/>
          <w:sz w:val="24"/>
          <w:szCs w:val="24"/>
        </w:rPr>
        <w:t xml:space="preserve">u izvještajnom razdoblju nisu </w:t>
      </w:r>
      <w:r w:rsidRPr="00AC07F0">
        <w:rPr>
          <w:rFonts w:ascii="Times New Roman" w:hAnsi="Times New Roman" w:cs="Times New Roman"/>
          <w:sz w:val="24"/>
          <w:szCs w:val="24"/>
        </w:rPr>
        <w:t>ostvareni</w:t>
      </w:r>
      <w:r w:rsidR="00412046">
        <w:rPr>
          <w:rFonts w:ascii="Times New Roman" w:hAnsi="Times New Roman" w:cs="Times New Roman"/>
          <w:sz w:val="24"/>
          <w:szCs w:val="24"/>
        </w:rPr>
        <w:t>.</w:t>
      </w:r>
    </w:p>
    <w:p w14:paraId="5F289FA5" w14:textId="77777777" w:rsidR="00412046" w:rsidRDefault="00412046" w:rsidP="00300796">
      <w:pPr>
        <w:spacing w:after="0"/>
        <w:ind w:left="708"/>
        <w:jc w:val="both"/>
        <w:rPr>
          <w:rFonts w:ascii="Times New Roman" w:hAnsi="Times New Roman" w:cs="Times New Roman"/>
          <w:sz w:val="24"/>
          <w:szCs w:val="24"/>
        </w:rPr>
      </w:pPr>
    </w:p>
    <w:p w14:paraId="64F5D9C5" w14:textId="351755D4" w:rsidR="00412046" w:rsidRPr="00AC07F0" w:rsidRDefault="00412046" w:rsidP="00412046">
      <w:pPr>
        <w:spacing w:after="0"/>
        <w:ind w:left="708"/>
        <w:jc w:val="both"/>
        <w:rPr>
          <w:rFonts w:ascii="Times New Roman" w:hAnsi="Times New Roman" w:cs="Times New Roman"/>
          <w:sz w:val="24"/>
          <w:szCs w:val="24"/>
        </w:rPr>
      </w:pPr>
      <w:r>
        <w:rPr>
          <w:rFonts w:ascii="Times New Roman" w:hAnsi="Times New Roman" w:cs="Times New Roman"/>
          <w:sz w:val="24"/>
          <w:szCs w:val="24"/>
        </w:rPr>
        <w:t>Izvor 6. Donacije</w:t>
      </w:r>
      <w:r w:rsidRPr="003F3239">
        <w:rPr>
          <w:rFonts w:ascii="Times New Roman" w:hAnsi="Times New Roman" w:cs="Times New Roman"/>
          <w:sz w:val="24"/>
          <w:szCs w:val="24"/>
        </w:rPr>
        <w:t xml:space="preserve"> </w:t>
      </w:r>
      <w:r w:rsidRPr="00AC07F0">
        <w:rPr>
          <w:rFonts w:ascii="Times New Roman" w:hAnsi="Times New Roman" w:cs="Times New Roman"/>
          <w:sz w:val="24"/>
          <w:szCs w:val="24"/>
        </w:rPr>
        <w:t>(</w:t>
      </w:r>
      <w:r w:rsidR="0088352F">
        <w:rPr>
          <w:rFonts w:ascii="Times New Roman" w:hAnsi="Times New Roman" w:cs="Times New Roman"/>
          <w:sz w:val="24"/>
          <w:szCs w:val="24"/>
        </w:rPr>
        <w:t>6</w:t>
      </w:r>
      <w:r w:rsidRPr="00AC07F0">
        <w:rPr>
          <w:rFonts w:ascii="Times New Roman" w:hAnsi="Times New Roman" w:cs="Times New Roman"/>
          <w:sz w:val="24"/>
          <w:szCs w:val="24"/>
        </w:rPr>
        <w:t>.</w:t>
      </w:r>
      <w:r w:rsidR="0088352F">
        <w:rPr>
          <w:rFonts w:ascii="Times New Roman" w:hAnsi="Times New Roman" w:cs="Times New Roman"/>
          <w:sz w:val="24"/>
          <w:szCs w:val="24"/>
        </w:rPr>
        <w:t>3</w:t>
      </w:r>
      <w:r w:rsidRPr="00AC07F0">
        <w:rPr>
          <w:rFonts w:ascii="Times New Roman" w:hAnsi="Times New Roman" w:cs="Times New Roman"/>
          <w:sz w:val="24"/>
          <w:szCs w:val="24"/>
        </w:rPr>
        <w:t xml:space="preserve">. </w:t>
      </w:r>
      <w:r>
        <w:rPr>
          <w:rFonts w:ascii="Times New Roman" w:hAnsi="Times New Roman" w:cs="Times New Roman"/>
          <w:sz w:val="24"/>
          <w:szCs w:val="24"/>
        </w:rPr>
        <w:t xml:space="preserve">Donacije </w:t>
      </w:r>
      <w:r w:rsidRPr="003F3239">
        <w:rPr>
          <w:rFonts w:ascii="Times New Roman" w:hAnsi="Times New Roman" w:cs="Times New Roman"/>
          <w:sz w:val="24"/>
          <w:szCs w:val="24"/>
        </w:rPr>
        <w:t>proračunskih korisnika</w:t>
      </w:r>
      <w:r w:rsidRPr="00AC07F0">
        <w:rPr>
          <w:rFonts w:ascii="Times New Roman" w:hAnsi="Times New Roman" w:cs="Times New Roman"/>
          <w:sz w:val="24"/>
          <w:szCs w:val="24"/>
        </w:rPr>
        <w:t xml:space="preserve">) planirani </w:t>
      </w:r>
      <w:r>
        <w:rPr>
          <w:rFonts w:ascii="Times New Roman" w:hAnsi="Times New Roman" w:cs="Times New Roman"/>
          <w:sz w:val="24"/>
          <w:szCs w:val="24"/>
        </w:rPr>
        <w:t xml:space="preserve">su </w:t>
      </w:r>
      <w:r w:rsidRPr="00AC07F0">
        <w:rPr>
          <w:rFonts w:ascii="Times New Roman" w:hAnsi="Times New Roman" w:cs="Times New Roman"/>
          <w:sz w:val="24"/>
          <w:szCs w:val="24"/>
        </w:rPr>
        <w:t xml:space="preserve">u iznosu od </w:t>
      </w:r>
      <w:r>
        <w:rPr>
          <w:rFonts w:ascii="Times New Roman" w:hAnsi="Times New Roman" w:cs="Times New Roman"/>
          <w:sz w:val="24"/>
          <w:szCs w:val="24"/>
        </w:rPr>
        <w:t>12.522</w:t>
      </w:r>
      <w:r w:rsidRPr="00AC07F0">
        <w:rPr>
          <w:rFonts w:ascii="Times New Roman" w:hAnsi="Times New Roman" w:cs="Times New Roman"/>
          <w:sz w:val="24"/>
          <w:szCs w:val="24"/>
        </w:rPr>
        <w:t xml:space="preserve"> EUR, a ostvareni su u iznosu od </w:t>
      </w:r>
      <w:r>
        <w:rPr>
          <w:rFonts w:ascii="Times New Roman" w:hAnsi="Times New Roman" w:cs="Times New Roman"/>
          <w:sz w:val="24"/>
          <w:szCs w:val="24"/>
        </w:rPr>
        <w:t>909</w:t>
      </w:r>
      <w:r w:rsidRPr="00AC07F0">
        <w:rPr>
          <w:rFonts w:ascii="Times New Roman" w:hAnsi="Times New Roman" w:cs="Times New Roman"/>
          <w:sz w:val="24"/>
          <w:szCs w:val="24"/>
        </w:rPr>
        <w:t xml:space="preserve"> EUR što predstavlja </w:t>
      </w:r>
      <w:r>
        <w:rPr>
          <w:rFonts w:ascii="Times New Roman" w:hAnsi="Times New Roman" w:cs="Times New Roman"/>
          <w:sz w:val="24"/>
          <w:szCs w:val="24"/>
        </w:rPr>
        <w:t>7</w:t>
      </w:r>
      <w:r w:rsidRPr="00AC07F0">
        <w:rPr>
          <w:rFonts w:ascii="Times New Roman" w:hAnsi="Times New Roman" w:cs="Times New Roman"/>
          <w:sz w:val="24"/>
          <w:szCs w:val="24"/>
        </w:rPr>
        <w:t xml:space="preserve">% od planiranih prihoda, a u odnosu na izvještajno razdoblje 2024. </w:t>
      </w:r>
      <w:r>
        <w:rPr>
          <w:rFonts w:ascii="Times New Roman" w:hAnsi="Times New Roman" w:cs="Times New Roman"/>
          <w:sz w:val="24"/>
          <w:szCs w:val="24"/>
        </w:rPr>
        <w:t xml:space="preserve">veći </w:t>
      </w:r>
      <w:r w:rsidRPr="00AC07F0">
        <w:rPr>
          <w:rFonts w:ascii="Times New Roman" w:hAnsi="Times New Roman" w:cs="Times New Roman"/>
          <w:sz w:val="24"/>
          <w:szCs w:val="24"/>
        </w:rPr>
        <w:t xml:space="preserve">su </w:t>
      </w:r>
      <w:r>
        <w:rPr>
          <w:rFonts w:ascii="Times New Roman" w:hAnsi="Times New Roman" w:cs="Times New Roman"/>
          <w:sz w:val="24"/>
          <w:szCs w:val="24"/>
        </w:rPr>
        <w:t>za 532</w:t>
      </w:r>
      <w:r w:rsidRPr="00AC07F0">
        <w:rPr>
          <w:rFonts w:ascii="Times New Roman" w:hAnsi="Times New Roman" w:cs="Times New Roman"/>
          <w:sz w:val="24"/>
          <w:szCs w:val="24"/>
        </w:rPr>
        <w:t>%.</w:t>
      </w:r>
    </w:p>
    <w:p w14:paraId="3CC2015C" w14:textId="77777777" w:rsidR="007F227D" w:rsidRDefault="007F227D" w:rsidP="00F36344">
      <w:pPr>
        <w:spacing w:after="0"/>
        <w:jc w:val="both"/>
        <w:rPr>
          <w:rFonts w:ascii="Times New Roman" w:hAnsi="Times New Roman" w:cs="Times New Roman"/>
          <w:sz w:val="24"/>
          <w:szCs w:val="24"/>
        </w:rPr>
      </w:pPr>
    </w:p>
    <w:p w14:paraId="0CE957B7" w14:textId="77777777" w:rsidR="000F4507" w:rsidRPr="00B739AD" w:rsidRDefault="000F4507" w:rsidP="00A325D6">
      <w:pPr>
        <w:spacing w:after="0"/>
        <w:rPr>
          <w:rFonts w:ascii="Times New Roman" w:hAnsi="Times New Roman" w:cs="Times New Roman"/>
          <w:sz w:val="24"/>
          <w:szCs w:val="24"/>
        </w:rPr>
      </w:pPr>
    </w:p>
    <w:p w14:paraId="48FF3ECC" w14:textId="713057D1" w:rsidR="0008435C" w:rsidRPr="00126114" w:rsidRDefault="00126114" w:rsidP="00126114">
      <w:pPr>
        <w:pStyle w:val="Odlomakpopisa"/>
        <w:numPr>
          <w:ilvl w:val="1"/>
          <w:numId w:val="23"/>
        </w:numPr>
        <w:spacing w:after="0"/>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126114">
        <w:rPr>
          <w:rFonts w:ascii="Times New Roman" w:hAnsi="Times New Roman" w:cs="Times New Roman"/>
          <w:b/>
          <w:bCs/>
          <w:color w:val="000000" w:themeColor="text1"/>
          <w:sz w:val="24"/>
          <w:szCs w:val="24"/>
        </w:rPr>
        <w:t>OBRAZLOŽENJE POSEBNOG DIJELA</w:t>
      </w:r>
    </w:p>
    <w:p w14:paraId="0318F074" w14:textId="77777777" w:rsidR="0036368A" w:rsidRDefault="0036368A" w:rsidP="00A325D6">
      <w:pPr>
        <w:spacing w:after="0"/>
        <w:rPr>
          <w:rFonts w:ascii="Times New Roman" w:hAnsi="Times New Roman" w:cs="Times New Roman"/>
          <w:sz w:val="24"/>
          <w:szCs w:val="24"/>
        </w:rPr>
      </w:pPr>
    </w:p>
    <w:p w14:paraId="6C0203E0" w14:textId="70014E78" w:rsidR="00811FEB" w:rsidRPr="00B739AD" w:rsidRDefault="00BF5CDD" w:rsidP="00BE417D">
      <w:pPr>
        <w:jc w:val="both"/>
        <w:rPr>
          <w:rFonts w:ascii="Times New Roman" w:hAnsi="Times New Roman" w:cs="Times New Roman"/>
          <w:sz w:val="24"/>
          <w:szCs w:val="24"/>
        </w:rPr>
      </w:pPr>
      <w:r>
        <w:rPr>
          <w:rFonts w:ascii="Times New Roman" w:hAnsi="Times New Roman" w:cs="Times New Roman"/>
          <w:sz w:val="24"/>
          <w:szCs w:val="24"/>
        </w:rPr>
        <w:t xml:space="preserve">POU Slatina svoju djelatnost obavlja u okviru programa pod nazivom - </w:t>
      </w:r>
      <w:r w:rsidRPr="00BF5CDD">
        <w:rPr>
          <w:rFonts w:ascii="Times New Roman" w:hAnsi="Times New Roman" w:cs="Times New Roman"/>
          <w:sz w:val="24"/>
          <w:szCs w:val="24"/>
        </w:rPr>
        <w:t>Program 4000 Javnih potreba u predškolskom odgoju i obrazovanju</w:t>
      </w:r>
      <w:r>
        <w:rPr>
          <w:rFonts w:ascii="Times New Roman" w:hAnsi="Times New Roman" w:cs="Times New Roman"/>
          <w:sz w:val="24"/>
          <w:szCs w:val="24"/>
        </w:rPr>
        <w:t xml:space="preserve">. </w:t>
      </w:r>
      <w:r w:rsidRPr="00BF5CDD">
        <w:rPr>
          <w:rFonts w:ascii="Times New Roman" w:hAnsi="Times New Roman" w:cs="Times New Roman"/>
          <w:sz w:val="24"/>
          <w:szCs w:val="24"/>
        </w:rPr>
        <w:t xml:space="preserve">Za ovaj program planirani su rashodi u iznosu od </w:t>
      </w:r>
      <w:r>
        <w:rPr>
          <w:rFonts w:ascii="Times New Roman" w:hAnsi="Times New Roman" w:cs="Times New Roman"/>
          <w:sz w:val="24"/>
          <w:szCs w:val="24"/>
        </w:rPr>
        <w:t>645.001</w:t>
      </w:r>
      <w:r w:rsidRPr="00BF5CDD">
        <w:rPr>
          <w:rFonts w:ascii="Times New Roman" w:hAnsi="Times New Roman" w:cs="Times New Roman"/>
          <w:sz w:val="24"/>
          <w:szCs w:val="24"/>
        </w:rPr>
        <w:t xml:space="preserve"> EUR, a ostvareni u iznosu od </w:t>
      </w:r>
      <w:r>
        <w:rPr>
          <w:rFonts w:ascii="Times New Roman" w:hAnsi="Times New Roman" w:cs="Times New Roman"/>
          <w:sz w:val="24"/>
          <w:szCs w:val="24"/>
        </w:rPr>
        <w:t>144.128</w:t>
      </w:r>
      <w:r w:rsidRPr="00BF5CDD">
        <w:rPr>
          <w:rFonts w:ascii="Times New Roman" w:hAnsi="Times New Roman" w:cs="Times New Roman"/>
          <w:sz w:val="24"/>
          <w:szCs w:val="24"/>
        </w:rPr>
        <w:t xml:space="preserve"> EUR (</w:t>
      </w:r>
      <w:r>
        <w:rPr>
          <w:rFonts w:ascii="Times New Roman" w:hAnsi="Times New Roman" w:cs="Times New Roman"/>
          <w:sz w:val="24"/>
          <w:szCs w:val="24"/>
        </w:rPr>
        <w:t>22</w:t>
      </w:r>
      <w:r w:rsidRPr="00BF5CDD">
        <w:rPr>
          <w:rFonts w:ascii="Times New Roman" w:hAnsi="Times New Roman" w:cs="Times New Roman"/>
          <w:sz w:val="24"/>
          <w:szCs w:val="24"/>
        </w:rPr>
        <w:t>% od planiranih).</w:t>
      </w:r>
    </w:p>
    <w:p w14:paraId="154A92B1" w14:textId="3830EFFD" w:rsidR="00020FBF" w:rsidRP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Obrazloženje programa:</w:t>
      </w:r>
    </w:p>
    <w:p w14:paraId="68EA4E7D" w14:textId="77777777" w:rsidR="00020FBF" w:rsidRP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OBRAZOVANJE ODRASLIH</w:t>
      </w:r>
    </w:p>
    <w:p w14:paraId="379BD57C" w14:textId="75F38F4E" w:rsidR="00020FBF" w:rsidRP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lastRenderedPageBreak/>
        <w:t>U svojim planovima i programima Učilište je odabralo razvojni model kojemu je u središtu rada obrazovanje odraslih kao dio cjeloživotnog obrazovanja s CILJEM izgradnje društva koje uči. Na ovaj se način Učilište, ali i grad Slatina, priključilo praksi europskih zemalja koje imaju slične obrazovne ustanove s velikim brojem raznolikih obrazovnih i kulturno-zabavnih programa, usmjerenih prije svega svakodnevnoj praksi i potrebama svojih građana za brzim i učinkovitim stjecanjem znanja, sposobnosti i kompetencija koje nosi novo doba. Osim verificiranih programa stjecanja SSS, prekvalifikacija, osposobljavanja i usavršavanja, POU Slatina organizira i provodi seminare za stjecanje različitih socijalnih vještina i umijeća, poduzetničkih znanja i slično. Obrazovne programe ostvaruje jedna mala radna ekipa stalno zaposlenih s mnogobrojnim vanjskim suradnicima.</w:t>
      </w:r>
    </w:p>
    <w:p w14:paraId="7059D37B" w14:textId="77777777" w:rsidR="00020FBF" w:rsidRP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KINO</w:t>
      </w:r>
    </w:p>
    <w:p w14:paraId="11643802" w14:textId="1BCD99F3" w:rsidR="00020FBF" w:rsidRP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Kino Slatina je kinematograf  koji već više od 100 godina neprekidno radi te ima dvije kinodvorane. Kino Slatina je od 1. siječnja 2019. godine postalo član najznačajnije mreže europskih nezavisnih kina EUROPA CINEMAS. Zahvaljujući svojoj organizaciji stanovnici cijele Virovitičko-podravske županije, a i šire, imaju priliku u našem gradu vidjeti dobre filmove koji se premijerno prikazuju u našem kinu. Vrijedno radimo na odgoju mlađe kino i kazališne publike, smatramo da smo kvalitetom i bogatstvom našeg programa uspjeli privući publiku.</w:t>
      </w:r>
    </w:p>
    <w:p w14:paraId="4CC56C82" w14:textId="77777777" w:rsidR="00020FBF" w:rsidRP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KAZALIŠTE</w:t>
      </w:r>
    </w:p>
    <w:p w14:paraId="245B9AF1" w14:textId="13D18D3C" w:rsidR="00811FEB"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Pučko otvoreno učilište Slatina nositelj je i partner u brojnim projektima kojima pokušava pridonijeti kulturnom životu svoga grada. Jedan od bitnih dijelova Strateškog plana je i promicanje kazališne umjetnosti s ciljem razvoja kazališta u Slatini.</w:t>
      </w:r>
    </w:p>
    <w:p w14:paraId="3F61CB86" w14:textId="77777777" w:rsidR="00020FBF" w:rsidRP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Zakonske i druge pravne osnove programa:</w:t>
      </w:r>
    </w:p>
    <w:p w14:paraId="1A371A6A" w14:textId="27C52D1C" w:rsidR="00020FBF" w:rsidRDefault="00020FBF" w:rsidP="00020FBF">
      <w:pPr>
        <w:jc w:val="both"/>
        <w:rPr>
          <w:rFonts w:ascii="Times New Roman" w:hAnsi="Times New Roman" w:cs="Times New Roman"/>
          <w:sz w:val="24"/>
          <w:szCs w:val="24"/>
        </w:rPr>
      </w:pPr>
      <w:r w:rsidRPr="00020FBF">
        <w:rPr>
          <w:rFonts w:ascii="Times New Roman" w:hAnsi="Times New Roman" w:cs="Times New Roman"/>
          <w:sz w:val="24"/>
          <w:szCs w:val="24"/>
        </w:rPr>
        <w:t>Djelatnost ustanove odvija se prema važećim propisima RH (Zakon o pučkim otvorenim učilištima, Zakona o ustanovama, Zakon o odgoju i obrazovanju u osnovnoj i srednjoj školi, Zakon o obrazovanju odraslih, Pravilnik o standardima i normativima te načinu i postupku utvrđivanja ispunjenosti uvjeta u ustanovama za obrazovanje odraslih, Pravilnik o javnim ispravama u obrazovanju odraslih, Pravilnik o sadržaju, obliku te načinu vođenja i čuvanja andragoške dokumentacije, Pravilnik o evidencijama u obrazovanju odraslih).</w:t>
      </w:r>
    </w:p>
    <w:p w14:paraId="5C05A1C5" w14:textId="54BB1F83" w:rsidR="00020FBF" w:rsidRDefault="00020FBF" w:rsidP="00020FBF">
      <w:pPr>
        <w:jc w:val="both"/>
        <w:rPr>
          <w:rFonts w:ascii="Times New Roman" w:hAnsi="Times New Roman" w:cs="Times New Roman"/>
          <w:sz w:val="24"/>
          <w:szCs w:val="24"/>
        </w:rPr>
      </w:pPr>
      <w:r>
        <w:rPr>
          <w:rFonts w:ascii="Times New Roman" w:hAnsi="Times New Roman" w:cs="Times New Roman"/>
          <w:sz w:val="24"/>
          <w:szCs w:val="24"/>
        </w:rPr>
        <w:t>Navedeni program se sastoji od sljedećih aktivnosti i projekata:</w:t>
      </w:r>
    </w:p>
    <w:p w14:paraId="3C0748EB" w14:textId="77777777" w:rsidR="00020FBF" w:rsidRPr="00020FBF" w:rsidRDefault="00020FBF" w:rsidP="00020FBF">
      <w:pPr>
        <w:pStyle w:val="Odlomakpopisa"/>
        <w:numPr>
          <w:ilvl w:val="0"/>
          <w:numId w:val="22"/>
        </w:numPr>
        <w:jc w:val="both"/>
        <w:rPr>
          <w:rFonts w:ascii="Times New Roman" w:hAnsi="Times New Roman" w:cs="Times New Roman"/>
          <w:sz w:val="24"/>
          <w:szCs w:val="24"/>
        </w:rPr>
      </w:pPr>
      <w:r w:rsidRPr="00020FBF">
        <w:rPr>
          <w:rFonts w:ascii="Times New Roman" w:hAnsi="Times New Roman" w:cs="Times New Roman"/>
          <w:sz w:val="24"/>
          <w:szCs w:val="24"/>
        </w:rPr>
        <w:t>Aktivnost A100050 Redovna djelatnost Pučkog otvorenog učilišta Slatina</w:t>
      </w:r>
    </w:p>
    <w:p w14:paraId="7E8531B7" w14:textId="77777777" w:rsidR="00020FBF" w:rsidRPr="00020FBF" w:rsidRDefault="00020FBF" w:rsidP="00020FBF">
      <w:pPr>
        <w:pStyle w:val="Odlomakpopisa"/>
        <w:numPr>
          <w:ilvl w:val="0"/>
          <w:numId w:val="22"/>
        </w:numPr>
        <w:jc w:val="both"/>
        <w:rPr>
          <w:rFonts w:ascii="Times New Roman" w:hAnsi="Times New Roman" w:cs="Times New Roman"/>
          <w:sz w:val="24"/>
          <w:szCs w:val="24"/>
        </w:rPr>
      </w:pPr>
      <w:r w:rsidRPr="00020FBF">
        <w:rPr>
          <w:rFonts w:ascii="Times New Roman" w:hAnsi="Times New Roman" w:cs="Times New Roman"/>
          <w:sz w:val="24"/>
          <w:szCs w:val="24"/>
        </w:rPr>
        <w:t>Kapitalni projekt K100040 Opremanje Pučkog otvorenog učilišta Slatina</w:t>
      </w:r>
    </w:p>
    <w:p w14:paraId="56D12B38" w14:textId="77777777" w:rsidR="00020FBF" w:rsidRPr="00020FBF" w:rsidRDefault="00020FBF" w:rsidP="00020FBF">
      <w:pPr>
        <w:pStyle w:val="Odlomakpopisa"/>
        <w:numPr>
          <w:ilvl w:val="0"/>
          <w:numId w:val="22"/>
        </w:numPr>
        <w:jc w:val="both"/>
        <w:rPr>
          <w:rFonts w:ascii="Times New Roman" w:hAnsi="Times New Roman" w:cs="Times New Roman"/>
          <w:sz w:val="24"/>
          <w:szCs w:val="24"/>
        </w:rPr>
      </w:pPr>
      <w:r w:rsidRPr="00020FBF">
        <w:rPr>
          <w:rFonts w:ascii="Times New Roman" w:hAnsi="Times New Roman" w:cs="Times New Roman"/>
          <w:sz w:val="24"/>
          <w:szCs w:val="24"/>
        </w:rPr>
        <w:t>Kapitalni projekt K100060 EU projekt- Opremanje pučkog otvorenog učilišta</w:t>
      </w:r>
    </w:p>
    <w:p w14:paraId="3173F95B" w14:textId="77777777" w:rsidR="00020FBF" w:rsidRPr="00020FBF" w:rsidRDefault="00020FBF" w:rsidP="00020FBF">
      <w:pPr>
        <w:pStyle w:val="Odlomakpopisa"/>
        <w:numPr>
          <w:ilvl w:val="0"/>
          <w:numId w:val="22"/>
        </w:numPr>
        <w:jc w:val="both"/>
        <w:rPr>
          <w:rFonts w:ascii="Times New Roman" w:hAnsi="Times New Roman" w:cs="Times New Roman"/>
          <w:sz w:val="24"/>
          <w:szCs w:val="24"/>
        </w:rPr>
      </w:pPr>
      <w:bookmarkStart w:id="8" w:name="_Hlk204585009"/>
      <w:r w:rsidRPr="00020FBF">
        <w:rPr>
          <w:rFonts w:ascii="Times New Roman" w:hAnsi="Times New Roman" w:cs="Times New Roman"/>
          <w:sz w:val="24"/>
          <w:szCs w:val="24"/>
        </w:rPr>
        <w:t>Tekući projekt T100040 Poticanje kazališta</w:t>
      </w:r>
    </w:p>
    <w:p w14:paraId="4931F51F" w14:textId="77777777" w:rsidR="00020FBF" w:rsidRPr="00020FBF" w:rsidRDefault="00020FBF" w:rsidP="00020FBF">
      <w:pPr>
        <w:pStyle w:val="Odlomakpopisa"/>
        <w:numPr>
          <w:ilvl w:val="0"/>
          <w:numId w:val="22"/>
        </w:numPr>
        <w:jc w:val="both"/>
        <w:rPr>
          <w:rFonts w:ascii="Times New Roman" w:hAnsi="Times New Roman" w:cs="Times New Roman"/>
          <w:sz w:val="24"/>
          <w:szCs w:val="24"/>
        </w:rPr>
      </w:pPr>
      <w:bookmarkStart w:id="9" w:name="_Hlk204585183"/>
      <w:bookmarkEnd w:id="8"/>
      <w:r w:rsidRPr="00020FBF">
        <w:rPr>
          <w:rFonts w:ascii="Times New Roman" w:hAnsi="Times New Roman" w:cs="Times New Roman"/>
          <w:sz w:val="24"/>
          <w:szCs w:val="24"/>
        </w:rPr>
        <w:t>Tekući projekt T100041 Poticanje revije europskog i hrvatskog filma</w:t>
      </w:r>
    </w:p>
    <w:bookmarkEnd w:id="9"/>
    <w:p w14:paraId="29B4B5BD" w14:textId="68A78932" w:rsidR="00020FBF" w:rsidRDefault="00020FBF" w:rsidP="00020FBF">
      <w:pPr>
        <w:pStyle w:val="Odlomakpopisa"/>
        <w:numPr>
          <w:ilvl w:val="0"/>
          <w:numId w:val="22"/>
        </w:numPr>
        <w:jc w:val="both"/>
        <w:rPr>
          <w:rFonts w:ascii="Times New Roman" w:hAnsi="Times New Roman" w:cs="Times New Roman"/>
          <w:sz w:val="24"/>
          <w:szCs w:val="24"/>
        </w:rPr>
      </w:pPr>
      <w:r w:rsidRPr="00020FBF">
        <w:rPr>
          <w:rFonts w:ascii="Times New Roman" w:hAnsi="Times New Roman" w:cs="Times New Roman"/>
          <w:sz w:val="24"/>
          <w:szCs w:val="24"/>
        </w:rPr>
        <w:t>Tekući projekt T100061 Pogled u budućnost</w:t>
      </w:r>
    </w:p>
    <w:p w14:paraId="3E50A6AF" w14:textId="54699448" w:rsidR="00B33AF7" w:rsidRDefault="000B5ECB" w:rsidP="00020FBF">
      <w:pPr>
        <w:jc w:val="both"/>
        <w:rPr>
          <w:rFonts w:ascii="Times New Roman" w:hAnsi="Times New Roman" w:cs="Times New Roman"/>
          <w:sz w:val="24"/>
          <w:szCs w:val="24"/>
        </w:rPr>
      </w:pPr>
      <w:r>
        <w:rPr>
          <w:rFonts w:ascii="Times New Roman" w:hAnsi="Times New Roman" w:cs="Times New Roman"/>
          <w:sz w:val="24"/>
          <w:szCs w:val="24"/>
        </w:rPr>
        <w:lastRenderedPageBreak/>
        <w:t>U nastavku su prikazani svaki od aktivnosti i projekata pojedinačno.</w:t>
      </w:r>
    </w:p>
    <w:p w14:paraId="716A7508" w14:textId="77777777" w:rsidR="00126114" w:rsidRDefault="00126114" w:rsidP="00020FBF">
      <w:pPr>
        <w:jc w:val="both"/>
        <w:rPr>
          <w:rFonts w:ascii="Times New Roman" w:hAnsi="Times New Roman" w:cs="Times New Roman"/>
          <w:sz w:val="24"/>
          <w:szCs w:val="24"/>
        </w:rPr>
      </w:pPr>
    </w:p>
    <w:p w14:paraId="1151252E" w14:textId="4E94A53C" w:rsidR="000B5ECB" w:rsidRPr="00B33AF7" w:rsidRDefault="000B5ECB" w:rsidP="000B5ECB">
      <w:pPr>
        <w:jc w:val="both"/>
        <w:rPr>
          <w:rFonts w:ascii="Times New Roman" w:hAnsi="Times New Roman" w:cs="Times New Roman"/>
          <w:b/>
          <w:bCs/>
          <w:i/>
          <w:iCs/>
          <w:sz w:val="24"/>
          <w:szCs w:val="24"/>
        </w:rPr>
      </w:pPr>
      <w:r w:rsidRPr="000B5ECB">
        <w:rPr>
          <w:rFonts w:ascii="Times New Roman" w:hAnsi="Times New Roman" w:cs="Times New Roman"/>
          <w:b/>
          <w:bCs/>
          <w:i/>
          <w:iCs/>
          <w:sz w:val="24"/>
          <w:szCs w:val="24"/>
        </w:rPr>
        <w:t>Aktivnost A100050 Redovna djelatnost Pučkog otvorenog učilišta Slatina</w:t>
      </w:r>
    </w:p>
    <w:p w14:paraId="024224DB" w14:textId="3EE361B9" w:rsidR="000B5ECB" w:rsidRPr="000B5ECB" w:rsidRDefault="000B5ECB" w:rsidP="000B5ECB">
      <w:pPr>
        <w:jc w:val="both"/>
        <w:rPr>
          <w:rFonts w:ascii="Times New Roman" w:hAnsi="Times New Roman" w:cs="Times New Roman"/>
          <w:sz w:val="24"/>
          <w:szCs w:val="24"/>
        </w:rPr>
      </w:pPr>
      <w:bookmarkStart w:id="10" w:name="_Hlk204584706"/>
      <w:r w:rsidRPr="000B5ECB">
        <w:rPr>
          <w:rFonts w:ascii="Times New Roman" w:hAnsi="Times New Roman" w:cs="Times New Roman"/>
          <w:sz w:val="24"/>
          <w:szCs w:val="24"/>
        </w:rPr>
        <w:t>Za ovu aktivnost planirana su sredstva u iznosu 372.183</w:t>
      </w:r>
      <w:r>
        <w:rPr>
          <w:rFonts w:ascii="Times New Roman" w:hAnsi="Times New Roman" w:cs="Times New Roman"/>
          <w:sz w:val="24"/>
          <w:szCs w:val="24"/>
        </w:rPr>
        <w:t xml:space="preserve"> </w:t>
      </w:r>
      <w:r w:rsidRPr="000B5ECB">
        <w:rPr>
          <w:rFonts w:ascii="Times New Roman" w:hAnsi="Times New Roman" w:cs="Times New Roman"/>
          <w:sz w:val="24"/>
          <w:szCs w:val="24"/>
        </w:rPr>
        <w:t>EUR, a izvršena su u iznosu 143.218</w:t>
      </w:r>
      <w:r>
        <w:rPr>
          <w:rFonts w:ascii="Times New Roman" w:hAnsi="Times New Roman" w:cs="Times New Roman"/>
          <w:sz w:val="24"/>
          <w:szCs w:val="24"/>
        </w:rPr>
        <w:t xml:space="preserve"> </w:t>
      </w:r>
      <w:r w:rsidRPr="000B5ECB">
        <w:rPr>
          <w:rFonts w:ascii="Times New Roman" w:hAnsi="Times New Roman" w:cs="Times New Roman"/>
          <w:sz w:val="24"/>
          <w:szCs w:val="24"/>
        </w:rPr>
        <w:t xml:space="preserve">EUR ili </w:t>
      </w:r>
      <w:r>
        <w:rPr>
          <w:rFonts w:ascii="Times New Roman" w:hAnsi="Times New Roman" w:cs="Times New Roman"/>
          <w:sz w:val="24"/>
          <w:szCs w:val="24"/>
        </w:rPr>
        <w:t>38</w:t>
      </w:r>
      <w:r w:rsidRPr="000B5ECB">
        <w:rPr>
          <w:rFonts w:ascii="Times New Roman" w:hAnsi="Times New Roman" w:cs="Times New Roman"/>
          <w:sz w:val="24"/>
          <w:szCs w:val="24"/>
        </w:rPr>
        <w:t>% od plana</w:t>
      </w:r>
      <w:r>
        <w:rPr>
          <w:rFonts w:ascii="Times New Roman" w:hAnsi="Times New Roman" w:cs="Times New Roman"/>
          <w:sz w:val="24"/>
          <w:szCs w:val="24"/>
        </w:rPr>
        <w:t xml:space="preserve">. </w:t>
      </w:r>
      <w:r w:rsidRPr="000B5ECB">
        <w:rPr>
          <w:rFonts w:ascii="Times New Roman" w:hAnsi="Times New Roman" w:cs="Times New Roman"/>
          <w:sz w:val="24"/>
          <w:szCs w:val="24"/>
        </w:rPr>
        <w:t xml:space="preserve">Ova aktivnost financira se iz ukupno 4 izvora financiranja. </w:t>
      </w:r>
    </w:p>
    <w:bookmarkEnd w:id="10"/>
    <w:p w14:paraId="3E8CA313" w14:textId="00F3C92E" w:rsidR="000B5ECB" w:rsidRPr="000B5ECB" w:rsidRDefault="000B5ECB" w:rsidP="000B5ECB">
      <w:pPr>
        <w:jc w:val="both"/>
        <w:rPr>
          <w:rFonts w:ascii="Times New Roman" w:hAnsi="Times New Roman" w:cs="Times New Roman"/>
          <w:sz w:val="24"/>
          <w:szCs w:val="24"/>
        </w:rPr>
      </w:pPr>
      <w:r w:rsidRPr="000B5ECB">
        <w:rPr>
          <w:rFonts w:ascii="Times New Roman" w:hAnsi="Times New Roman" w:cs="Times New Roman"/>
          <w:sz w:val="24"/>
          <w:szCs w:val="24"/>
        </w:rPr>
        <w:t>Iz općih prihoda i primitaka financiraju se sredstva za plaće rashodi za topli obrok, doprinosi za zdravstveno osiguranje, Uredski materijal i ostali materijalni rashodi, režijski troškovi te troškovi kazališnih predstava.</w:t>
      </w:r>
      <w:r w:rsidR="00B33AF7">
        <w:rPr>
          <w:rFonts w:ascii="Times New Roman" w:hAnsi="Times New Roman" w:cs="Times New Roman"/>
          <w:sz w:val="24"/>
          <w:szCs w:val="24"/>
        </w:rPr>
        <w:t xml:space="preserve"> Iz ovog izvora planirani su rashodi u iznosu 212.285 </w:t>
      </w:r>
      <w:r w:rsidR="00B33AF7" w:rsidRPr="000B5ECB">
        <w:rPr>
          <w:rFonts w:ascii="Times New Roman" w:hAnsi="Times New Roman" w:cs="Times New Roman"/>
          <w:sz w:val="24"/>
          <w:szCs w:val="24"/>
        </w:rPr>
        <w:t>EUR</w:t>
      </w:r>
      <w:r w:rsidR="00B33AF7">
        <w:rPr>
          <w:rFonts w:ascii="Times New Roman" w:hAnsi="Times New Roman" w:cs="Times New Roman"/>
          <w:sz w:val="24"/>
          <w:szCs w:val="24"/>
        </w:rPr>
        <w:t>, a ostvareni u iznosu 100.279 EUR ili 47% od godišnjeg plana.</w:t>
      </w:r>
    </w:p>
    <w:p w14:paraId="3458EE9D" w14:textId="2694BB3B" w:rsidR="000B5ECB" w:rsidRPr="000B5ECB" w:rsidRDefault="000B5ECB" w:rsidP="000B5ECB">
      <w:pPr>
        <w:jc w:val="both"/>
        <w:rPr>
          <w:rFonts w:ascii="Times New Roman" w:hAnsi="Times New Roman" w:cs="Times New Roman"/>
          <w:sz w:val="24"/>
          <w:szCs w:val="24"/>
        </w:rPr>
      </w:pPr>
      <w:r w:rsidRPr="000B5ECB">
        <w:rPr>
          <w:rFonts w:ascii="Times New Roman" w:hAnsi="Times New Roman" w:cs="Times New Roman"/>
          <w:sz w:val="24"/>
          <w:szCs w:val="24"/>
        </w:rPr>
        <w:t>Iz izvora vlastitih prihoda financira se dio materijalnih prava radnika, službena putovanja, stručno usavršavanje zaposlenika, Uredski materijal i ostali materijalni rashodi, režijski troškovi, dizel gorivo, sitni inventar, usluge telefona</w:t>
      </w:r>
      <w:r w:rsidR="00EB042E">
        <w:rPr>
          <w:rFonts w:ascii="Times New Roman" w:hAnsi="Times New Roman" w:cs="Times New Roman"/>
          <w:sz w:val="24"/>
          <w:szCs w:val="24"/>
        </w:rPr>
        <w:t xml:space="preserve">,  interneta, </w:t>
      </w:r>
      <w:r w:rsidRPr="000B5ECB">
        <w:rPr>
          <w:rFonts w:ascii="Times New Roman" w:hAnsi="Times New Roman" w:cs="Times New Roman"/>
          <w:sz w:val="24"/>
          <w:szCs w:val="24"/>
        </w:rPr>
        <w:t xml:space="preserve">pošte </w:t>
      </w:r>
      <w:r w:rsidR="00EB042E">
        <w:rPr>
          <w:rFonts w:ascii="Times New Roman" w:hAnsi="Times New Roman" w:cs="Times New Roman"/>
          <w:sz w:val="24"/>
          <w:szCs w:val="24"/>
        </w:rPr>
        <w:t xml:space="preserve">i prijevoza, </w:t>
      </w:r>
      <w:r w:rsidRPr="000B5ECB">
        <w:rPr>
          <w:rFonts w:ascii="Times New Roman" w:hAnsi="Times New Roman" w:cs="Times New Roman"/>
          <w:sz w:val="24"/>
          <w:szCs w:val="24"/>
        </w:rPr>
        <w:t xml:space="preserve">usluge tekućeg i investicijskog održavanja, usluge promidžbe i informiranja, komunalne usluge, zakupnine i najamnine, zdravstvene usluge, intelektualne i osobne usluge, računalne usluge, grafičke usluge i ostale usluge, naknade za rad predstavničkih i izvršnih tijela, premije osiguranja POU, reprezentacija, članarine, ostali nespomenuti rashodi poslovanja, bankarske usluge i usluge platnog prometa. </w:t>
      </w:r>
      <w:r w:rsidR="00B33AF7">
        <w:rPr>
          <w:rFonts w:ascii="Times New Roman" w:hAnsi="Times New Roman" w:cs="Times New Roman"/>
          <w:sz w:val="24"/>
          <w:szCs w:val="24"/>
        </w:rPr>
        <w:t xml:space="preserve">Iz ovog izvora planirani su rashodi u iznosu 95.513 </w:t>
      </w:r>
      <w:r w:rsidR="00B33AF7" w:rsidRPr="000B5ECB">
        <w:rPr>
          <w:rFonts w:ascii="Times New Roman" w:hAnsi="Times New Roman" w:cs="Times New Roman"/>
          <w:sz w:val="24"/>
          <w:szCs w:val="24"/>
        </w:rPr>
        <w:t>EUR</w:t>
      </w:r>
      <w:r w:rsidR="00B33AF7">
        <w:rPr>
          <w:rFonts w:ascii="Times New Roman" w:hAnsi="Times New Roman" w:cs="Times New Roman"/>
          <w:sz w:val="24"/>
          <w:szCs w:val="24"/>
        </w:rPr>
        <w:t>, a ostvareni u iznosu 33.969 EUR ili 36% od godišnjeg plana.</w:t>
      </w:r>
    </w:p>
    <w:p w14:paraId="52C6DE4B" w14:textId="78F11E5F" w:rsidR="000B5ECB" w:rsidRPr="000B5ECB" w:rsidRDefault="000B5ECB" w:rsidP="000B5ECB">
      <w:pPr>
        <w:jc w:val="both"/>
        <w:rPr>
          <w:rFonts w:ascii="Times New Roman" w:hAnsi="Times New Roman" w:cs="Times New Roman"/>
          <w:sz w:val="24"/>
          <w:szCs w:val="24"/>
        </w:rPr>
      </w:pPr>
      <w:r w:rsidRPr="000B5ECB">
        <w:rPr>
          <w:rFonts w:ascii="Times New Roman" w:hAnsi="Times New Roman" w:cs="Times New Roman"/>
          <w:sz w:val="24"/>
          <w:szCs w:val="24"/>
        </w:rPr>
        <w:t>Iz izvora prihodi za posebne namjene proračunskih korisnika financira se uredski materijal, usluge telefona, premije osiguranja, reprezentacija usluge tekućeg i investicijskog održavanja, usluge promidžbe i informiranja, zakupnine i najamnine, intelektualne i osobne usluge.</w:t>
      </w:r>
      <w:r w:rsidR="00B33AF7">
        <w:rPr>
          <w:rFonts w:ascii="Times New Roman" w:hAnsi="Times New Roman" w:cs="Times New Roman"/>
          <w:sz w:val="24"/>
          <w:szCs w:val="24"/>
        </w:rPr>
        <w:t xml:space="preserve"> Iz ovog izvora planirani su rashodi u iznosu 51.245 </w:t>
      </w:r>
      <w:r w:rsidR="00B33AF7" w:rsidRPr="000B5ECB">
        <w:rPr>
          <w:rFonts w:ascii="Times New Roman" w:hAnsi="Times New Roman" w:cs="Times New Roman"/>
          <w:sz w:val="24"/>
          <w:szCs w:val="24"/>
        </w:rPr>
        <w:t>EUR</w:t>
      </w:r>
      <w:r w:rsidR="00B33AF7">
        <w:rPr>
          <w:rFonts w:ascii="Times New Roman" w:hAnsi="Times New Roman" w:cs="Times New Roman"/>
          <w:sz w:val="24"/>
          <w:szCs w:val="24"/>
        </w:rPr>
        <w:t>, a ostvareni u iznosu 8.971 EUR ili 18% od godišnjeg plana.</w:t>
      </w:r>
    </w:p>
    <w:p w14:paraId="18C89F36" w14:textId="77447010" w:rsidR="00B33AF7" w:rsidRDefault="000B5ECB" w:rsidP="000B5ECB">
      <w:pPr>
        <w:jc w:val="both"/>
        <w:rPr>
          <w:rFonts w:ascii="Times New Roman" w:hAnsi="Times New Roman" w:cs="Times New Roman"/>
          <w:sz w:val="24"/>
          <w:szCs w:val="24"/>
        </w:rPr>
      </w:pPr>
      <w:r w:rsidRPr="000B5ECB">
        <w:rPr>
          <w:rFonts w:ascii="Times New Roman" w:hAnsi="Times New Roman" w:cs="Times New Roman"/>
          <w:sz w:val="24"/>
          <w:szCs w:val="24"/>
        </w:rPr>
        <w:t>Iz izvora ostale pomoći proračunskih korisnika financiraju se zakupnine i najamnine, usluge promidžbe i informiranja, intelektualne i osobne usluge, reprezentacija.</w:t>
      </w:r>
      <w:r w:rsidR="00B33AF7">
        <w:rPr>
          <w:rFonts w:ascii="Times New Roman" w:hAnsi="Times New Roman" w:cs="Times New Roman"/>
          <w:sz w:val="24"/>
          <w:szCs w:val="24"/>
        </w:rPr>
        <w:t xml:space="preserve"> Iz ovog izvora planirani su rashodi u iznosu 13.140 </w:t>
      </w:r>
      <w:r w:rsidR="00B33AF7" w:rsidRPr="000B5ECB">
        <w:rPr>
          <w:rFonts w:ascii="Times New Roman" w:hAnsi="Times New Roman" w:cs="Times New Roman"/>
          <w:sz w:val="24"/>
          <w:szCs w:val="24"/>
        </w:rPr>
        <w:t>EUR</w:t>
      </w:r>
      <w:r w:rsidR="00B33AF7">
        <w:rPr>
          <w:rFonts w:ascii="Times New Roman" w:hAnsi="Times New Roman" w:cs="Times New Roman"/>
          <w:sz w:val="24"/>
          <w:szCs w:val="24"/>
        </w:rPr>
        <w:t>, a u izvještajnom razdoblju nisu ostvareni.</w:t>
      </w:r>
    </w:p>
    <w:p w14:paraId="178BFEDD" w14:textId="77777777" w:rsidR="00126114" w:rsidRDefault="00126114" w:rsidP="000B5ECB">
      <w:pPr>
        <w:jc w:val="both"/>
        <w:rPr>
          <w:rFonts w:ascii="Times New Roman" w:hAnsi="Times New Roman" w:cs="Times New Roman"/>
          <w:sz w:val="24"/>
          <w:szCs w:val="24"/>
        </w:rPr>
      </w:pPr>
    </w:p>
    <w:p w14:paraId="54397CBD" w14:textId="3B9BF27D" w:rsidR="00B33AF7" w:rsidRDefault="00B33AF7" w:rsidP="000B5ECB">
      <w:pPr>
        <w:jc w:val="both"/>
        <w:rPr>
          <w:rFonts w:ascii="Times New Roman" w:hAnsi="Times New Roman" w:cs="Times New Roman"/>
          <w:b/>
          <w:bCs/>
          <w:i/>
          <w:iCs/>
          <w:sz w:val="24"/>
          <w:szCs w:val="24"/>
        </w:rPr>
      </w:pPr>
      <w:r w:rsidRPr="00B33AF7">
        <w:rPr>
          <w:rFonts w:ascii="Times New Roman" w:hAnsi="Times New Roman" w:cs="Times New Roman"/>
          <w:b/>
          <w:bCs/>
          <w:i/>
          <w:iCs/>
          <w:sz w:val="24"/>
          <w:szCs w:val="24"/>
        </w:rPr>
        <w:t>Kapitalni projekt K100040 Opremanje Pučkog otvorenog učilišta Slatina</w:t>
      </w:r>
    </w:p>
    <w:p w14:paraId="08DDD6BF" w14:textId="10994D49" w:rsidR="00F16240" w:rsidRDefault="007E7D2A" w:rsidP="000B5ECB">
      <w:pPr>
        <w:jc w:val="both"/>
        <w:rPr>
          <w:rFonts w:ascii="Times New Roman" w:hAnsi="Times New Roman" w:cs="Times New Roman"/>
          <w:sz w:val="24"/>
          <w:szCs w:val="24"/>
        </w:rPr>
      </w:pPr>
      <w:r w:rsidRPr="007E7D2A">
        <w:rPr>
          <w:rFonts w:ascii="Times New Roman" w:hAnsi="Times New Roman" w:cs="Times New Roman"/>
          <w:sz w:val="24"/>
          <w:szCs w:val="24"/>
        </w:rPr>
        <w:t>Kapitalni projekt ima za cilj nabavku planirane potrebne opreme za sve djelatnosti POU Slatina.</w:t>
      </w:r>
      <w:r>
        <w:rPr>
          <w:rFonts w:ascii="Times New Roman" w:hAnsi="Times New Roman" w:cs="Times New Roman"/>
          <w:sz w:val="24"/>
          <w:szCs w:val="24"/>
        </w:rPr>
        <w:t xml:space="preserve"> </w:t>
      </w:r>
      <w:r w:rsidR="00F16240" w:rsidRPr="00F16240">
        <w:rPr>
          <w:rFonts w:ascii="Times New Roman" w:hAnsi="Times New Roman" w:cs="Times New Roman"/>
          <w:sz w:val="24"/>
          <w:szCs w:val="24"/>
        </w:rPr>
        <w:t xml:space="preserve">Za </w:t>
      </w:r>
      <w:r w:rsidR="00F16240">
        <w:rPr>
          <w:rFonts w:ascii="Times New Roman" w:hAnsi="Times New Roman" w:cs="Times New Roman"/>
          <w:sz w:val="24"/>
          <w:szCs w:val="24"/>
        </w:rPr>
        <w:t>ovaj projekt</w:t>
      </w:r>
      <w:r w:rsidR="00F16240" w:rsidRPr="00F16240">
        <w:rPr>
          <w:rFonts w:ascii="Times New Roman" w:hAnsi="Times New Roman" w:cs="Times New Roman"/>
          <w:sz w:val="24"/>
          <w:szCs w:val="24"/>
        </w:rPr>
        <w:t xml:space="preserve"> planirana su sredstva u iznosu </w:t>
      </w:r>
      <w:r w:rsidR="00F16240">
        <w:rPr>
          <w:rFonts w:ascii="Times New Roman" w:hAnsi="Times New Roman" w:cs="Times New Roman"/>
          <w:sz w:val="24"/>
          <w:szCs w:val="24"/>
        </w:rPr>
        <w:t>13.060</w:t>
      </w:r>
      <w:r w:rsidR="00F16240" w:rsidRPr="00F16240">
        <w:rPr>
          <w:rFonts w:ascii="Times New Roman" w:hAnsi="Times New Roman" w:cs="Times New Roman"/>
          <w:sz w:val="24"/>
          <w:szCs w:val="24"/>
        </w:rPr>
        <w:t xml:space="preserve"> EUR, a</w:t>
      </w:r>
      <w:r w:rsidR="00F16240">
        <w:rPr>
          <w:rFonts w:ascii="Times New Roman" w:hAnsi="Times New Roman" w:cs="Times New Roman"/>
          <w:sz w:val="24"/>
          <w:szCs w:val="24"/>
        </w:rPr>
        <w:t xml:space="preserve"> u izvještajnom razdoblju nisu izvršena. </w:t>
      </w:r>
      <w:r w:rsidR="00F16240" w:rsidRPr="000B5ECB">
        <w:rPr>
          <w:rFonts w:ascii="Times New Roman" w:hAnsi="Times New Roman" w:cs="Times New Roman"/>
          <w:sz w:val="24"/>
          <w:szCs w:val="24"/>
        </w:rPr>
        <w:t xml:space="preserve">Ova aktivnost financira se iz ukupno </w:t>
      </w:r>
      <w:r w:rsidR="00F16240">
        <w:rPr>
          <w:rFonts w:ascii="Times New Roman" w:hAnsi="Times New Roman" w:cs="Times New Roman"/>
          <w:sz w:val="24"/>
          <w:szCs w:val="24"/>
        </w:rPr>
        <w:t xml:space="preserve">3 </w:t>
      </w:r>
      <w:r w:rsidR="00F16240" w:rsidRPr="000B5ECB">
        <w:rPr>
          <w:rFonts w:ascii="Times New Roman" w:hAnsi="Times New Roman" w:cs="Times New Roman"/>
          <w:sz w:val="24"/>
          <w:szCs w:val="24"/>
        </w:rPr>
        <w:t>izvora financiranja</w:t>
      </w:r>
      <w:r w:rsidR="00F16240">
        <w:rPr>
          <w:rFonts w:ascii="Times New Roman" w:hAnsi="Times New Roman" w:cs="Times New Roman"/>
          <w:sz w:val="24"/>
          <w:szCs w:val="24"/>
        </w:rPr>
        <w:t xml:space="preserve">: opći prihodi i primici, vlastiti prihodi te </w:t>
      </w:r>
      <w:bookmarkStart w:id="11" w:name="_Hlk204585272"/>
      <w:r w:rsidR="00F16240">
        <w:rPr>
          <w:rFonts w:ascii="Times New Roman" w:hAnsi="Times New Roman" w:cs="Times New Roman"/>
          <w:sz w:val="24"/>
          <w:szCs w:val="24"/>
        </w:rPr>
        <w:t>prihodi za posebne namjene proračunskih korisnika</w:t>
      </w:r>
      <w:bookmarkEnd w:id="11"/>
      <w:r w:rsidR="00F16240">
        <w:rPr>
          <w:rFonts w:ascii="Times New Roman" w:hAnsi="Times New Roman" w:cs="Times New Roman"/>
          <w:sz w:val="24"/>
          <w:szCs w:val="24"/>
        </w:rPr>
        <w:t>.</w:t>
      </w:r>
    </w:p>
    <w:p w14:paraId="0AEFFF13" w14:textId="3C18BFBD" w:rsidR="007E7D2A" w:rsidRDefault="007E7D2A" w:rsidP="007E7D2A">
      <w:pPr>
        <w:jc w:val="both"/>
        <w:rPr>
          <w:rFonts w:ascii="Times New Roman" w:hAnsi="Times New Roman" w:cs="Times New Roman"/>
          <w:sz w:val="24"/>
          <w:szCs w:val="24"/>
        </w:rPr>
      </w:pPr>
      <w:r>
        <w:rPr>
          <w:rFonts w:ascii="Times New Roman" w:hAnsi="Times New Roman" w:cs="Times New Roman"/>
          <w:sz w:val="24"/>
          <w:szCs w:val="24"/>
        </w:rPr>
        <w:t xml:space="preserve">Iz izvora opći prihodi i primici </w:t>
      </w:r>
      <w:r w:rsidRPr="000B5ECB">
        <w:rPr>
          <w:rFonts w:ascii="Times New Roman" w:hAnsi="Times New Roman" w:cs="Times New Roman"/>
          <w:sz w:val="24"/>
          <w:szCs w:val="24"/>
        </w:rPr>
        <w:t>financira</w:t>
      </w:r>
      <w:r>
        <w:rPr>
          <w:rFonts w:ascii="Times New Roman" w:hAnsi="Times New Roman" w:cs="Times New Roman"/>
          <w:sz w:val="24"/>
          <w:szCs w:val="24"/>
        </w:rPr>
        <w:t xml:space="preserve"> se oprema. Iz ovog izvora planirani su rashodi u iznosu 2.654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w:t>
      </w:r>
    </w:p>
    <w:p w14:paraId="0D0ABC49" w14:textId="71E7F5B4" w:rsidR="007E7D2A" w:rsidRDefault="007E7D2A" w:rsidP="007E7D2A">
      <w:pPr>
        <w:jc w:val="both"/>
        <w:rPr>
          <w:rFonts w:ascii="Times New Roman" w:hAnsi="Times New Roman" w:cs="Times New Roman"/>
          <w:sz w:val="24"/>
          <w:szCs w:val="24"/>
        </w:rPr>
      </w:pPr>
      <w:r w:rsidRPr="000B5ECB">
        <w:rPr>
          <w:rFonts w:ascii="Times New Roman" w:hAnsi="Times New Roman" w:cs="Times New Roman"/>
          <w:sz w:val="24"/>
          <w:szCs w:val="24"/>
        </w:rPr>
        <w:lastRenderedPageBreak/>
        <w:t xml:space="preserve">Iz izvora vlastitih prihoda </w:t>
      </w:r>
      <w:r>
        <w:rPr>
          <w:rFonts w:ascii="Times New Roman" w:hAnsi="Times New Roman" w:cs="Times New Roman"/>
          <w:sz w:val="24"/>
          <w:szCs w:val="24"/>
        </w:rPr>
        <w:t xml:space="preserve">financira se također oprema. Iz ovog izvora planirani su rashodi u iznosu 5.406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w:t>
      </w:r>
    </w:p>
    <w:p w14:paraId="6AC9FAE4" w14:textId="0A55D023" w:rsidR="007E7D2A" w:rsidRDefault="007E7D2A" w:rsidP="007E7D2A">
      <w:pPr>
        <w:jc w:val="both"/>
        <w:rPr>
          <w:rFonts w:ascii="Times New Roman" w:hAnsi="Times New Roman" w:cs="Times New Roman"/>
          <w:sz w:val="24"/>
          <w:szCs w:val="24"/>
        </w:rPr>
      </w:pPr>
      <w:r w:rsidRPr="000B5ECB">
        <w:rPr>
          <w:rFonts w:ascii="Times New Roman" w:hAnsi="Times New Roman" w:cs="Times New Roman"/>
          <w:sz w:val="24"/>
          <w:szCs w:val="24"/>
        </w:rPr>
        <w:t xml:space="preserve">Iz izvora </w:t>
      </w:r>
      <w:r>
        <w:rPr>
          <w:rFonts w:ascii="Times New Roman" w:hAnsi="Times New Roman" w:cs="Times New Roman"/>
          <w:sz w:val="24"/>
          <w:szCs w:val="24"/>
        </w:rPr>
        <w:t>prihoda za posebne namjene proračunskih korisnika</w:t>
      </w:r>
      <w:r w:rsidR="00054A33">
        <w:rPr>
          <w:rFonts w:ascii="Times New Roman" w:hAnsi="Times New Roman" w:cs="Times New Roman"/>
          <w:sz w:val="24"/>
          <w:szCs w:val="24"/>
        </w:rPr>
        <w:t xml:space="preserve"> </w:t>
      </w:r>
      <w:proofErr w:type="spellStart"/>
      <w:r w:rsidR="00054A33">
        <w:rPr>
          <w:rFonts w:ascii="Times New Roman" w:hAnsi="Times New Roman" w:cs="Times New Roman"/>
          <w:sz w:val="24"/>
          <w:szCs w:val="24"/>
        </w:rPr>
        <w:t>iosto</w:t>
      </w:r>
      <w:proofErr w:type="spellEnd"/>
      <w:r w:rsidR="00054A33">
        <w:rPr>
          <w:rFonts w:ascii="Times New Roman" w:hAnsi="Times New Roman" w:cs="Times New Roman"/>
          <w:sz w:val="24"/>
          <w:szCs w:val="24"/>
        </w:rPr>
        <w:t xml:space="preserve"> tako se financira oprema.</w:t>
      </w:r>
      <w:r>
        <w:rPr>
          <w:rFonts w:ascii="Times New Roman" w:hAnsi="Times New Roman" w:cs="Times New Roman"/>
          <w:sz w:val="24"/>
          <w:szCs w:val="24"/>
        </w:rPr>
        <w:t xml:space="preserve">. Iz ovog izvora planirani su rashodi u iznosu </w:t>
      </w:r>
      <w:r w:rsidR="00054A33">
        <w:rPr>
          <w:rFonts w:ascii="Times New Roman" w:hAnsi="Times New Roman" w:cs="Times New Roman"/>
          <w:sz w:val="24"/>
          <w:szCs w:val="24"/>
        </w:rPr>
        <w:t>5.000</w:t>
      </w:r>
      <w:r>
        <w:rPr>
          <w:rFonts w:ascii="Times New Roman" w:hAnsi="Times New Roman" w:cs="Times New Roman"/>
          <w:sz w:val="24"/>
          <w:szCs w:val="24"/>
        </w:rPr>
        <w:t xml:space="preserve">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w:t>
      </w:r>
    </w:p>
    <w:p w14:paraId="0A26C226" w14:textId="70BD313C" w:rsidR="002B17DC" w:rsidRDefault="002B17DC" w:rsidP="000B5ECB">
      <w:pPr>
        <w:jc w:val="both"/>
        <w:rPr>
          <w:rFonts w:ascii="Times New Roman" w:hAnsi="Times New Roman" w:cs="Times New Roman"/>
          <w:sz w:val="24"/>
          <w:szCs w:val="24"/>
        </w:rPr>
      </w:pPr>
    </w:p>
    <w:p w14:paraId="2516B98B" w14:textId="77777777" w:rsidR="00126114" w:rsidRDefault="00126114" w:rsidP="000B5ECB">
      <w:pPr>
        <w:jc w:val="both"/>
        <w:rPr>
          <w:rFonts w:ascii="Times New Roman" w:hAnsi="Times New Roman" w:cs="Times New Roman"/>
          <w:sz w:val="24"/>
          <w:szCs w:val="24"/>
        </w:rPr>
      </w:pPr>
    </w:p>
    <w:p w14:paraId="760033F5" w14:textId="736E00D0" w:rsidR="00F16240" w:rsidRDefault="00F16240" w:rsidP="000B5ECB">
      <w:pPr>
        <w:jc w:val="both"/>
        <w:rPr>
          <w:rFonts w:ascii="Times New Roman" w:hAnsi="Times New Roman" w:cs="Times New Roman"/>
          <w:b/>
          <w:bCs/>
          <w:i/>
          <w:iCs/>
          <w:sz w:val="24"/>
          <w:szCs w:val="24"/>
        </w:rPr>
      </w:pPr>
      <w:r w:rsidRPr="00F16240">
        <w:rPr>
          <w:rFonts w:ascii="Times New Roman" w:hAnsi="Times New Roman" w:cs="Times New Roman"/>
          <w:b/>
          <w:bCs/>
          <w:i/>
          <w:iCs/>
          <w:sz w:val="24"/>
          <w:szCs w:val="24"/>
        </w:rPr>
        <w:t>Kapitalni projekt K100060 EU projekt- Opremanje pučkog otvorenog učilišta</w:t>
      </w:r>
    </w:p>
    <w:p w14:paraId="46B90A89" w14:textId="72296FD8" w:rsidR="00C97146" w:rsidRDefault="002B17DC" w:rsidP="000B5ECB">
      <w:pPr>
        <w:jc w:val="both"/>
        <w:rPr>
          <w:rFonts w:ascii="Times New Roman" w:hAnsi="Times New Roman" w:cs="Times New Roman"/>
          <w:sz w:val="24"/>
          <w:szCs w:val="24"/>
        </w:rPr>
      </w:pPr>
      <w:r w:rsidRPr="002B17DC">
        <w:rPr>
          <w:rFonts w:ascii="Times New Roman" w:hAnsi="Times New Roman" w:cs="Times New Roman"/>
          <w:sz w:val="24"/>
          <w:szCs w:val="24"/>
        </w:rPr>
        <w:t>Ovaj kapitalni projekt se odnosi na planirani EU projekt koji će se provoditi u POU Slatina.</w:t>
      </w:r>
      <w:r>
        <w:rPr>
          <w:rFonts w:ascii="Times New Roman" w:hAnsi="Times New Roman" w:cs="Times New Roman"/>
          <w:sz w:val="24"/>
          <w:szCs w:val="24"/>
        </w:rPr>
        <w:t xml:space="preserve"> </w:t>
      </w:r>
      <w:r w:rsidR="00F16240" w:rsidRPr="00F16240">
        <w:rPr>
          <w:rFonts w:ascii="Times New Roman" w:hAnsi="Times New Roman" w:cs="Times New Roman"/>
          <w:sz w:val="24"/>
          <w:szCs w:val="24"/>
        </w:rPr>
        <w:t xml:space="preserve">Za ovaj projekt planirana su sredstva u iznosu </w:t>
      </w:r>
      <w:r w:rsidR="00F16240">
        <w:rPr>
          <w:rFonts w:ascii="Times New Roman" w:hAnsi="Times New Roman" w:cs="Times New Roman"/>
          <w:sz w:val="24"/>
          <w:szCs w:val="24"/>
        </w:rPr>
        <w:t>179.560</w:t>
      </w:r>
      <w:r w:rsidR="00F16240" w:rsidRPr="00F16240">
        <w:rPr>
          <w:rFonts w:ascii="Times New Roman" w:hAnsi="Times New Roman" w:cs="Times New Roman"/>
          <w:sz w:val="24"/>
          <w:szCs w:val="24"/>
        </w:rPr>
        <w:t xml:space="preserve"> EUR, a u izvještajnom razdoblju nisu izvršena. Ova aktivnost financira se iz ukupno </w:t>
      </w:r>
      <w:r>
        <w:rPr>
          <w:rFonts w:ascii="Times New Roman" w:hAnsi="Times New Roman" w:cs="Times New Roman"/>
          <w:sz w:val="24"/>
          <w:szCs w:val="24"/>
        </w:rPr>
        <w:t>2</w:t>
      </w:r>
      <w:r w:rsidR="00F16240" w:rsidRPr="00F16240">
        <w:rPr>
          <w:rFonts w:ascii="Times New Roman" w:hAnsi="Times New Roman" w:cs="Times New Roman"/>
          <w:sz w:val="24"/>
          <w:szCs w:val="24"/>
        </w:rPr>
        <w:t xml:space="preserve"> izvora financiranja: opći prihodi i primici</w:t>
      </w:r>
      <w:r w:rsidR="00F16240">
        <w:rPr>
          <w:rFonts w:ascii="Times New Roman" w:hAnsi="Times New Roman" w:cs="Times New Roman"/>
          <w:sz w:val="24"/>
          <w:szCs w:val="24"/>
        </w:rPr>
        <w:t xml:space="preserve"> te</w:t>
      </w:r>
      <w:r w:rsidR="00F16240" w:rsidRPr="00F16240">
        <w:rPr>
          <w:rFonts w:ascii="Times New Roman" w:hAnsi="Times New Roman" w:cs="Times New Roman"/>
          <w:sz w:val="24"/>
          <w:szCs w:val="24"/>
        </w:rPr>
        <w:t xml:space="preserve"> </w:t>
      </w:r>
      <w:r w:rsidR="00C97146">
        <w:rPr>
          <w:rFonts w:ascii="Times New Roman" w:hAnsi="Times New Roman" w:cs="Times New Roman"/>
          <w:sz w:val="24"/>
          <w:szCs w:val="24"/>
        </w:rPr>
        <w:t>p</w:t>
      </w:r>
      <w:r w:rsidR="00C97146" w:rsidRPr="00C97146">
        <w:rPr>
          <w:rFonts w:ascii="Times New Roman" w:hAnsi="Times New Roman" w:cs="Times New Roman"/>
          <w:sz w:val="24"/>
          <w:szCs w:val="24"/>
        </w:rPr>
        <w:t>omoći EU proračunski korisnici</w:t>
      </w:r>
      <w:r w:rsidR="00C97146">
        <w:rPr>
          <w:rFonts w:ascii="Times New Roman" w:hAnsi="Times New Roman" w:cs="Times New Roman"/>
          <w:sz w:val="24"/>
          <w:szCs w:val="24"/>
        </w:rPr>
        <w:t>.</w:t>
      </w:r>
    </w:p>
    <w:p w14:paraId="3D147311" w14:textId="57E254C6" w:rsidR="002B17DC" w:rsidRDefault="002B17DC" w:rsidP="002B17DC">
      <w:pPr>
        <w:jc w:val="both"/>
        <w:rPr>
          <w:rFonts w:ascii="Times New Roman" w:hAnsi="Times New Roman" w:cs="Times New Roman"/>
          <w:sz w:val="24"/>
          <w:szCs w:val="24"/>
        </w:rPr>
      </w:pPr>
      <w:r>
        <w:rPr>
          <w:rFonts w:ascii="Times New Roman" w:hAnsi="Times New Roman" w:cs="Times New Roman"/>
          <w:sz w:val="24"/>
          <w:szCs w:val="24"/>
        </w:rPr>
        <w:t xml:space="preserve">Iz izvora opći prihodi i primici </w:t>
      </w:r>
      <w:r w:rsidRPr="000B5ECB">
        <w:rPr>
          <w:rFonts w:ascii="Times New Roman" w:hAnsi="Times New Roman" w:cs="Times New Roman"/>
          <w:sz w:val="24"/>
          <w:szCs w:val="24"/>
        </w:rPr>
        <w:t>financira</w:t>
      </w:r>
      <w:r>
        <w:rPr>
          <w:rFonts w:ascii="Times New Roman" w:hAnsi="Times New Roman" w:cs="Times New Roman"/>
          <w:sz w:val="24"/>
          <w:szCs w:val="24"/>
        </w:rPr>
        <w:t xml:space="preserve"> se oprema. Iz ovog izvora planirani su rashodi u iznosu 26.934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w:t>
      </w:r>
    </w:p>
    <w:p w14:paraId="3AB49712" w14:textId="55B4EB38" w:rsidR="002B17DC" w:rsidRDefault="002B17DC" w:rsidP="000B5ECB">
      <w:pPr>
        <w:jc w:val="both"/>
        <w:rPr>
          <w:rFonts w:ascii="Times New Roman" w:hAnsi="Times New Roman" w:cs="Times New Roman"/>
          <w:sz w:val="24"/>
          <w:szCs w:val="24"/>
        </w:rPr>
      </w:pPr>
      <w:r>
        <w:rPr>
          <w:rFonts w:ascii="Times New Roman" w:hAnsi="Times New Roman" w:cs="Times New Roman"/>
          <w:sz w:val="24"/>
          <w:szCs w:val="24"/>
        </w:rPr>
        <w:t xml:space="preserve">Iz izvora pomoći EU proračunski korisnici financiraju se </w:t>
      </w:r>
      <w:proofErr w:type="spellStart"/>
      <w:r>
        <w:rPr>
          <w:rFonts w:ascii="Times New Roman" w:hAnsi="Times New Roman" w:cs="Times New Roman"/>
          <w:sz w:val="24"/>
          <w:szCs w:val="24"/>
        </w:rPr>
        <w:t>intelekturalne</w:t>
      </w:r>
      <w:proofErr w:type="spellEnd"/>
      <w:r>
        <w:rPr>
          <w:rFonts w:ascii="Times New Roman" w:hAnsi="Times New Roman" w:cs="Times New Roman"/>
          <w:sz w:val="24"/>
          <w:szCs w:val="24"/>
        </w:rPr>
        <w:t xml:space="preserve"> i osobne usluge te oprema. Iz ovog izvora planirani su rashodi u iznosu 152.626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 rashodi iz tog izvora.</w:t>
      </w:r>
    </w:p>
    <w:p w14:paraId="18B0B17E" w14:textId="77777777" w:rsidR="002B17DC" w:rsidRPr="00C2778B" w:rsidRDefault="002B17DC" w:rsidP="000B5ECB">
      <w:pPr>
        <w:jc w:val="both"/>
        <w:rPr>
          <w:rFonts w:ascii="Times New Roman" w:hAnsi="Times New Roman" w:cs="Times New Roman"/>
          <w:sz w:val="24"/>
          <w:szCs w:val="24"/>
        </w:rPr>
      </w:pPr>
    </w:p>
    <w:p w14:paraId="02A61CBF" w14:textId="40F0AA95" w:rsidR="00C97146" w:rsidRDefault="00C97146" w:rsidP="000B5ECB">
      <w:pPr>
        <w:jc w:val="both"/>
        <w:rPr>
          <w:rFonts w:ascii="Times New Roman" w:hAnsi="Times New Roman" w:cs="Times New Roman"/>
          <w:b/>
          <w:bCs/>
          <w:i/>
          <w:iCs/>
          <w:sz w:val="24"/>
          <w:szCs w:val="24"/>
        </w:rPr>
      </w:pPr>
      <w:r w:rsidRPr="00C97146">
        <w:rPr>
          <w:rFonts w:ascii="Times New Roman" w:hAnsi="Times New Roman" w:cs="Times New Roman"/>
          <w:b/>
          <w:bCs/>
          <w:i/>
          <w:iCs/>
          <w:sz w:val="24"/>
          <w:szCs w:val="24"/>
        </w:rPr>
        <w:t>Tekući projekt T100040 Poticanje kazališta</w:t>
      </w:r>
    </w:p>
    <w:p w14:paraId="3AABC49D" w14:textId="1B2B7F9E" w:rsidR="00C97146" w:rsidRDefault="00E169B2" w:rsidP="00C97146">
      <w:pPr>
        <w:jc w:val="both"/>
        <w:rPr>
          <w:rFonts w:ascii="Times New Roman" w:hAnsi="Times New Roman" w:cs="Times New Roman"/>
          <w:sz w:val="24"/>
          <w:szCs w:val="24"/>
        </w:rPr>
      </w:pPr>
      <w:r w:rsidRPr="00E169B2">
        <w:rPr>
          <w:rFonts w:ascii="Times New Roman" w:hAnsi="Times New Roman" w:cs="Times New Roman"/>
          <w:sz w:val="24"/>
          <w:szCs w:val="24"/>
        </w:rPr>
        <w:t>Ovaj tekući projekt ima za cilj pridonijeti kulturnom životu svoga grada.</w:t>
      </w:r>
      <w:r>
        <w:rPr>
          <w:rFonts w:ascii="Times New Roman" w:hAnsi="Times New Roman" w:cs="Times New Roman"/>
          <w:sz w:val="24"/>
          <w:szCs w:val="24"/>
        </w:rPr>
        <w:t xml:space="preserve"> </w:t>
      </w:r>
      <w:r w:rsidR="00C97146" w:rsidRPr="00F16240">
        <w:rPr>
          <w:rFonts w:ascii="Times New Roman" w:hAnsi="Times New Roman" w:cs="Times New Roman"/>
          <w:sz w:val="24"/>
          <w:szCs w:val="24"/>
        </w:rPr>
        <w:t xml:space="preserve">Za ovaj projekt planirana su sredstva u iznosu </w:t>
      </w:r>
      <w:r w:rsidR="00C97146">
        <w:rPr>
          <w:rFonts w:ascii="Times New Roman" w:hAnsi="Times New Roman" w:cs="Times New Roman"/>
          <w:sz w:val="24"/>
          <w:szCs w:val="24"/>
        </w:rPr>
        <w:t>7.226</w:t>
      </w:r>
      <w:r w:rsidR="00C97146" w:rsidRPr="00F16240">
        <w:rPr>
          <w:rFonts w:ascii="Times New Roman" w:hAnsi="Times New Roman" w:cs="Times New Roman"/>
          <w:sz w:val="24"/>
          <w:szCs w:val="24"/>
        </w:rPr>
        <w:t xml:space="preserve"> EUR, a u izvještajnom razdoblju nisu izvršena. Ova aktivnost financira se iz ukupno 3 izvora financiranja: opći prihodi i primici</w:t>
      </w:r>
      <w:r w:rsidR="00C97146">
        <w:rPr>
          <w:rFonts w:ascii="Times New Roman" w:hAnsi="Times New Roman" w:cs="Times New Roman"/>
          <w:sz w:val="24"/>
          <w:szCs w:val="24"/>
        </w:rPr>
        <w:t xml:space="preserve">, vlastiti prihodi, ostale pomoći proračunskih korisnika te donacije proračunskih korisnika. </w:t>
      </w:r>
    </w:p>
    <w:p w14:paraId="103975E1" w14:textId="1CB2EF10" w:rsidR="00E169B2" w:rsidRDefault="00E169B2" w:rsidP="00E169B2">
      <w:pPr>
        <w:jc w:val="both"/>
        <w:rPr>
          <w:rFonts w:ascii="Times New Roman" w:hAnsi="Times New Roman" w:cs="Times New Roman"/>
          <w:sz w:val="24"/>
          <w:szCs w:val="24"/>
        </w:rPr>
      </w:pPr>
      <w:r>
        <w:rPr>
          <w:rFonts w:ascii="Times New Roman" w:hAnsi="Times New Roman" w:cs="Times New Roman"/>
          <w:sz w:val="24"/>
          <w:szCs w:val="24"/>
        </w:rPr>
        <w:t xml:space="preserve">Iz izvora opći prihodi i primici </w:t>
      </w:r>
      <w:r w:rsidRPr="000B5ECB">
        <w:rPr>
          <w:rFonts w:ascii="Times New Roman" w:hAnsi="Times New Roman" w:cs="Times New Roman"/>
          <w:sz w:val="24"/>
          <w:szCs w:val="24"/>
        </w:rPr>
        <w:t xml:space="preserve">financiraju </w:t>
      </w:r>
      <w:r>
        <w:rPr>
          <w:rFonts w:ascii="Times New Roman" w:hAnsi="Times New Roman" w:cs="Times New Roman"/>
          <w:sz w:val="24"/>
          <w:szCs w:val="24"/>
        </w:rPr>
        <w:t xml:space="preserve">usluge promidžbe te trošak predstava – Slatinska mala scena. Iz ovog izvora planirani su rashodi u iznosu 1.500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w:t>
      </w:r>
    </w:p>
    <w:p w14:paraId="076BF19D" w14:textId="5BA426FE" w:rsidR="00E169B2" w:rsidRDefault="00E169B2" w:rsidP="00E169B2">
      <w:pPr>
        <w:jc w:val="both"/>
        <w:rPr>
          <w:rFonts w:ascii="Times New Roman" w:hAnsi="Times New Roman" w:cs="Times New Roman"/>
          <w:sz w:val="24"/>
          <w:szCs w:val="24"/>
        </w:rPr>
      </w:pPr>
      <w:r w:rsidRPr="000B5ECB">
        <w:rPr>
          <w:rFonts w:ascii="Times New Roman" w:hAnsi="Times New Roman" w:cs="Times New Roman"/>
          <w:sz w:val="24"/>
          <w:szCs w:val="24"/>
        </w:rPr>
        <w:t>Iz izvora vlastitih prihoda financira</w:t>
      </w:r>
      <w:r>
        <w:rPr>
          <w:rFonts w:ascii="Times New Roman" w:hAnsi="Times New Roman" w:cs="Times New Roman"/>
          <w:sz w:val="24"/>
          <w:szCs w:val="24"/>
        </w:rPr>
        <w:t xml:space="preserve">ju se </w:t>
      </w:r>
      <w:r w:rsidRPr="000B5ECB">
        <w:rPr>
          <w:rFonts w:ascii="Times New Roman" w:hAnsi="Times New Roman" w:cs="Times New Roman"/>
          <w:sz w:val="24"/>
          <w:szCs w:val="24"/>
        </w:rPr>
        <w:t>usluge promidžbe i informiranja</w:t>
      </w:r>
      <w:r>
        <w:rPr>
          <w:rFonts w:ascii="Times New Roman" w:hAnsi="Times New Roman" w:cs="Times New Roman"/>
          <w:sz w:val="24"/>
          <w:szCs w:val="24"/>
        </w:rPr>
        <w:t xml:space="preserve">, sitan inventar i </w:t>
      </w:r>
      <w:proofErr w:type="spellStart"/>
      <w:r>
        <w:rPr>
          <w:rFonts w:ascii="Times New Roman" w:hAnsi="Times New Roman" w:cs="Times New Roman"/>
          <w:sz w:val="24"/>
          <w:szCs w:val="24"/>
        </w:rPr>
        <w:t>autogume</w:t>
      </w:r>
      <w:proofErr w:type="spellEnd"/>
      <w:r>
        <w:rPr>
          <w:rFonts w:ascii="Times New Roman" w:hAnsi="Times New Roman" w:cs="Times New Roman"/>
          <w:sz w:val="24"/>
          <w:szCs w:val="24"/>
        </w:rPr>
        <w:t xml:space="preserve">, </w:t>
      </w:r>
      <w:r w:rsidRPr="000B5ECB">
        <w:rPr>
          <w:rFonts w:ascii="Times New Roman" w:hAnsi="Times New Roman" w:cs="Times New Roman"/>
          <w:sz w:val="24"/>
          <w:szCs w:val="24"/>
        </w:rPr>
        <w:t>reprezentacija</w:t>
      </w:r>
      <w:r>
        <w:rPr>
          <w:rFonts w:ascii="Times New Roman" w:hAnsi="Times New Roman" w:cs="Times New Roman"/>
          <w:sz w:val="24"/>
          <w:szCs w:val="24"/>
        </w:rPr>
        <w:t xml:space="preserve"> te kazališne predstave – Slatinska mala scena POU. Iz ovog izvora planirani su rashodi u iznosu 1.062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w:t>
      </w:r>
    </w:p>
    <w:p w14:paraId="5320C257" w14:textId="6B47B1CF" w:rsidR="00E169B2" w:rsidRDefault="00E169B2" w:rsidP="00E169B2">
      <w:pPr>
        <w:jc w:val="both"/>
        <w:rPr>
          <w:rFonts w:ascii="Times New Roman" w:hAnsi="Times New Roman" w:cs="Times New Roman"/>
          <w:sz w:val="24"/>
          <w:szCs w:val="24"/>
        </w:rPr>
      </w:pPr>
      <w:r w:rsidRPr="00715A43">
        <w:rPr>
          <w:rFonts w:ascii="Times New Roman" w:hAnsi="Times New Roman" w:cs="Times New Roman"/>
          <w:sz w:val="24"/>
          <w:szCs w:val="24"/>
        </w:rPr>
        <w:t xml:space="preserve">Iz izvora </w:t>
      </w:r>
      <w:r>
        <w:rPr>
          <w:rFonts w:ascii="Times New Roman" w:hAnsi="Times New Roman" w:cs="Times New Roman"/>
          <w:sz w:val="24"/>
          <w:szCs w:val="24"/>
        </w:rPr>
        <w:t>ostale pomoći</w:t>
      </w:r>
      <w:r w:rsidRPr="00715A43">
        <w:rPr>
          <w:rFonts w:ascii="Times New Roman" w:hAnsi="Times New Roman" w:cs="Times New Roman"/>
          <w:sz w:val="24"/>
          <w:szCs w:val="24"/>
        </w:rPr>
        <w:t xml:space="preserve"> proračunskih korisnika financir</w:t>
      </w:r>
      <w:r>
        <w:rPr>
          <w:rFonts w:ascii="Times New Roman" w:hAnsi="Times New Roman" w:cs="Times New Roman"/>
          <w:sz w:val="24"/>
          <w:szCs w:val="24"/>
        </w:rPr>
        <w:t>aju kazališne predstave – Slatinska mala scena POU te</w:t>
      </w:r>
      <w:r w:rsidRPr="00715A43">
        <w:rPr>
          <w:rFonts w:ascii="Times New Roman" w:hAnsi="Times New Roman" w:cs="Times New Roman"/>
          <w:sz w:val="24"/>
          <w:szCs w:val="24"/>
        </w:rPr>
        <w:t xml:space="preserve"> usluge promidžbe i informiranja</w:t>
      </w:r>
      <w:r>
        <w:rPr>
          <w:rFonts w:ascii="Times New Roman" w:hAnsi="Times New Roman" w:cs="Times New Roman"/>
          <w:sz w:val="24"/>
          <w:szCs w:val="24"/>
        </w:rPr>
        <w:t>.</w:t>
      </w:r>
      <w:r w:rsidRPr="00715A43">
        <w:rPr>
          <w:rFonts w:ascii="Times New Roman" w:hAnsi="Times New Roman" w:cs="Times New Roman"/>
          <w:sz w:val="24"/>
          <w:szCs w:val="24"/>
        </w:rPr>
        <w:t xml:space="preserve"> Iz ovog izvora planirani su rashodi u iznosu </w:t>
      </w:r>
      <w:r>
        <w:rPr>
          <w:rFonts w:ascii="Times New Roman" w:hAnsi="Times New Roman" w:cs="Times New Roman"/>
          <w:sz w:val="24"/>
          <w:szCs w:val="24"/>
        </w:rPr>
        <w:t>4.000</w:t>
      </w:r>
      <w:r w:rsidRPr="00715A43">
        <w:rPr>
          <w:rFonts w:ascii="Times New Roman" w:hAnsi="Times New Roman" w:cs="Times New Roman"/>
          <w:sz w:val="24"/>
          <w:szCs w:val="24"/>
        </w:rPr>
        <w:t xml:space="preserve"> EUR, </w:t>
      </w:r>
      <w:r>
        <w:rPr>
          <w:rFonts w:ascii="Times New Roman" w:hAnsi="Times New Roman" w:cs="Times New Roman"/>
          <w:sz w:val="24"/>
          <w:szCs w:val="24"/>
        </w:rPr>
        <w:t>a u izvještajnom razdoblju nisu ostvareni.</w:t>
      </w:r>
    </w:p>
    <w:p w14:paraId="2ACC6730" w14:textId="5BAA2037" w:rsidR="00E169B2" w:rsidRDefault="00E169B2" w:rsidP="00E169B2">
      <w:pPr>
        <w:jc w:val="both"/>
        <w:rPr>
          <w:rFonts w:ascii="Times New Roman" w:hAnsi="Times New Roman" w:cs="Times New Roman"/>
          <w:sz w:val="24"/>
          <w:szCs w:val="24"/>
        </w:rPr>
      </w:pPr>
      <w:r w:rsidRPr="00715A43">
        <w:rPr>
          <w:rFonts w:ascii="Times New Roman" w:hAnsi="Times New Roman" w:cs="Times New Roman"/>
          <w:sz w:val="24"/>
          <w:szCs w:val="24"/>
        </w:rPr>
        <w:lastRenderedPageBreak/>
        <w:t xml:space="preserve">Iz izvora </w:t>
      </w:r>
      <w:r>
        <w:rPr>
          <w:rFonts w:ascii="Times New Roman" w:hAnsi="Times New Roman" w:cs="Times New Roman"/>
          <w:sz w:val="24"/>
          <w:szCs w:val="24"/>
        </w:rPr>
        <w:t>donacije</w:t>
      </w:r>
      <w:r w:rsidRPr="00715A43">
        <w:rPr>
          <w:rFonts w:ascii="Times New Roman" w:hAnsi="Times New Roman" w:cs="Times New Roman"/>
          <w:sz w:val="24"/>
          <w:szCs w:val="24"/>
        </w:rPr>
        <w:t xml:space="preserve"> proračunskih korisnika financir</w:t>
      </w:r>
      <w:r>
        <w:rPr>
          <w:rFonts w:ascii="Times New Roman" w:hAnsi="Times New Roman" w:cs="Times New Roman"/>
          <w:sz w:val="24"/>
          <w:szCs w:val="24"/>
        </w:rPr>
        <w:t xml:space="preserve">aju </w:t>
      </w:r>
      <w:r w:rsidRPr="00715A43">
        <w:rPr>
          <w:rFonts w:ascii="Times New Roman" w:hAnsi="Times New Roman" w:cs="Times New Roman"/>
          <w:sz w:val="24"/>
          <w:szCs w:val="24"/>
        </w:rPr>
        <w:t>usluge promidžbe i informiranja</w:t>
      </w:r>
      <w:r>
        <w:rPr>
          <w:rFonts w:ascii="Times New Roman" w:hAnsi="Times New Roman" w:cs="Times New Roman"/>
          <w:sz w:val="24"/>
          <w:szCs w:val="24"/>
        </w:rPr>
        <w:t xml:space="preserve"> te reprezentacija.</w:t>
      </w:r>
      <w:r w:rsidRPr="00715A43">
        <w:rPr>
          <w:rFonts w:ascii="Times New Roman" w:hAnsi="Times New Roman" w:cs="Times New Roman"/>
          <w:sz w:val="24"/>
          <w:szCs w:val="24"/>
        </w:rPr>
        <w:t xml:space="preserve"> Iz ovog izvora planirani su rashodi u iznosu </w:t>
      </w:r>
      <w:r>
        <w:rPr>
          <w:rFonts w:ascii="Times New Roman" w:hAnsi="Times New Roman" w:cs="Times New Roman"/>
          <w:sz w:val="24"/>
          <w:szCs w:val="24"/>
        </w:rPr>
        <w:t>664</w:t>
      </w:r>
      <w:r w:rsidRPr="00715A43">
        <w:rPr>
          <w:rFonts w:ascii="Times New Roman" w:hAnsi="Times New Roman" w:cs="Times New Roman"/>
          <w:sz w:val="24"/>
          <w:szCs w:val="24"/>
        </w:rPr>
        <w:t xml:space="preserve"> EUR, </w:t>
      </w:r>
      <w:r>
        <w:rPr>
          <w:rFonts w:ascii="Times New Roman" w:hAnsi="Times New Roman" w:cs="Times New Roman"/>
          <w:sz w:val="24"/>
          <w:szCs w:val="24"/>
        </w:rPr>
        <w:t>a u izvještajnom razdoblju nisu ostvareni.</w:t>
      </w:r>
    </w:p>
    <w:p w14:paraId="24AD3DE8" w14:textId="77777777" w:rsidR="00E169B2" w:rsidRDefault="00E169B2" w:rsidP="00C97146">
      <w:pPr>
        <w:jc w:val="both"/>
        <w:rPr>
          <w:rFonts w:ascii="Times New Roman" w:hAnsi="Times New Roman" w:cs="Times New Roman"/>
          <w:sz w:val="24"/>
          <w:szCs w:val="24"/>
        </w:rPr>
      </w:pPr>
    </w:p>
    <w:p w14:paraId="76CC4E5C" w14:textId="1E314631" w:rsidR="00C97146" w:rsidRDefault="00C97146" w:rsidP="00C97146">
      <w:pPr>
        <w:jc w:val="both"/>
        <w:rPr>
          <w:rFonts w:ascii="Times New Roman" w:hAnsi="Times New Roman" w:cs="Times New Roman"/>
          <w:b/>
          <w:bCs/>
          <w:i/>
          <w:iCs/>
          <w:sz w:val="24"/>
          <w:szCs w:val="24"/>
        </w:rPr>
      </w:pPr>
      <w:r w:rsidRPr="00C97146">
        <w:rPr>
          <w:rFonts w:ascii="Times New Roman" w:hAnsi="Times New Roman" w:cs="Times New Roman"/>
          <w:b/>
          <w:bCs/>
          <w:i/>
          <w:iCs/>
          <w:sz w:val="24"/>
          <w:szCs w:val="24"/>
        </w:rPr>
        <w:t>Tekući projekt T100041 Poticanje revije europskog i hrvatskog filma</w:t>
      </w:r>
    </w:p>
    <w:p w14:paraId="5B7F82EE" w14:textId="7273A1D8" w:rsidR="009531D9" w:rsidRDefault="009531D9" w:rsidP="00C97146">
      <w:pPr>
        <w:jc w:val="both"/>
        <w:rPr>
          <w:rFonts w:ascii="Times New Roman" w:hAnsi="Times New Roman" w:cs="Times New Roman"/>
          <w:sz w:val="24"/>
          <w:szCs w:val="24"/>
        </w:rPr>
      </w:pPr>
      <w:r w:rsidRPr="009531D9">
        <w:rPr>
          <w:rFonts w:ascii="Times New Roman" w:hAnsi="Times New Roman" w:cs="Times New Roman"/>
          <w:sz w:val="24"/>
          <w:szCs w:val="24"/>
        </w:rPr>
        <w:t>Ov</w:t>
      </w:r>
      <w:r>
        <w:rPr>
          <w:rFonts w:ascii="Times New Roman" w:hAnsi="Times New Roman" w:cs="Times New Roman"/>
          <w:sz w:val="24"/>
          <w:szCs w:val="24"/>
        </w:rPr>
        <w:t xml:space="preserve">aj projekt </w:t>
      </w:r>
      <w:r w:rsidRPr="009531D9">
        <w:rPr>
          <w:rFonts w:ascii="Times New Roman" w:hAnsi="Times New Roman" w:cs="Times New Roman"/>
          <w:sz w:val="24"/>
          <w:szCs w:val="24"/>
        </w:rPr>
        <w:t>ima za cilj razviti filmsku pismenost te educirati nastavno osoblje s područja grada Slatine koji će svoje znanje prenijeti na učenike.</w:t>
      </w:r>
      <w:r>
        <w:rPr>
          <w:rFonts w:ascii="Times New Roman" w:hAnsi="Times New Roman" w:cs="Times New Roman"/>
          <w:sz w:val="24"/>
          <w:szCs w:val="24"/>
        </w:rPr>
        <w:t xml:space="preserve"> </w:t>
      </w:r>
      <w:r w:rsidR="00C97146" w:rsidRPr="00C97146">
        <w:rPr>
          <w:rFonts w:ascii="Times New Roman" w:hAnsi="Times New Roman" w:cs="Times New Roman"/>
          <w:sz w:val="24"/>
          <w:szCs w:val="24"/>
        </w:rPr>
        <w:t xml:space="preserve">Za ovaj projekt planirana su sredstva u iznosu </w:t>
      </w:r>
      <w:r w:rsidR="00C97146">
        <w:rPr>
          <w:rFonts w:ascii="Times New Roman" w:hAnsi="Times New Roman" w:cs="Times New Roman"/>
          <w:sz w:val="24"/>
          <w:szCs w:val="24"/>
        </w:rPr>
        <w:t>15.972</w:t>
      </w:r>
      <w:r w:rsidR="00C97146" w:rsidRPr="00C97146">
        <w:rPr>
          <w:rFonts w:ascii="Times New Roman" w:hAnsi="Times New Roman" w:cs="Times New Roman"/>
          <w:sz w:val="24"/>
          <w:szCs w:val="24"/>
        </w:rPr>
        <w:t xml:space="preserve"> EUR, a izvršena su u iznosu </w:t>
      </w:r>
      <w:r w:rsidR="00C97146">
        <w:rPr>
          <w:rFonts w:ascii="Times New Roman" w:hAnsi="Times New Roman" w:cs="Times New Roman"/>
          <w:sz w:val="24"/>
          <w:szCs w:val="24"/>
        </w:rPr>
        <w:t>909</w:t>
      </w:r>
      <w:r w:rsidR="00C97146" w:rsidRPr="00C97146">
        <w:rPr>
          <w:rFonts w:ascii="Times New Roman" w:hAnsi="Times New Roman" w:cs="Times New Roman"/>
          <w:sz w:val="24"/>
          <w:szCs w:val="24"/>
        </w:rPr>
        <w:t xml:space="preserve"> EUR ili </w:t>
      </w:r>
      <w:r w:rsidR="00C97146">
        <w:rPr>
          <w:rFonts w:ascii="Times New Roman" w:hAnsi="Times New Roman" w:cs="Times New Roman"/>
          <w:sz w:val="24"/>
          <w:szCs w:val="24"/>
        </w:rPr>
        <w:t>6</w:t>
      </w:r>
      <w:r w:rsidR="00C97146" w:rsidRPr="00C97146">
        <w:rPr>
          <w:rFonts w:ascii="Times New Roman" w:hAnsi="Times New Roman" w:cs="Times New Roman"/>
          <w:sz w:val="24"/>
          <w:szCs w:val="24"/>
        </w:rPr>
        <w:t>% od plana. Ova aktivnost financira se iz ukupno 3 izvora financiranja: opći prihodi i primici, vlastiti prihodi, prihodi za posebne namjene proračunskih korisnika te donacije proračunskih korisnika.</w:t>
      </w:r>
    </w:p>
    <w:p w14:paraId="43C6CA7C" w14:textId="03FE07C7" w:rsidR="009531D9" w:rsidRDefault="009531D9" w:rsidP="009531D9">
      <w:pPr>
        <w:jc w:val="both"/>
        <w:rPr>
          <w:rFonts w:ascii="Times New Roman" w:hAnsi="Times New Roman" w:cs="Times New Roman"/>
          <w:sz w:val="24"/>
          <w:szCs w:val="24"/>
        </w:rPr>
      </w:pPr>
      <w:bookmarkStart w:id="12" w:name="_Hlk204587541"/>
      <w:r>
        <w:rPr>
          <w:rFonts w:ascii="Times New Roman" w:hAnsi="Times New Roman" w:cs="Times New Roman"/>
          <w:sz w:val="24"/>
          <w:szCs w:val="24"/>
        </w:rPr>
        <w:t xml:space="preserve">Iz izvora opći prihodi i primici </w:t>
      </w:r>
      <w:r w:rsidRPr="000B5ECB">
        <w:rPr>
          <w:rFonts w:ascii="Times New Roman" w:hAnsi="Times New Roman" w:cs="Times New Roman"/>
          <w:sz w:val="24"/>
          <w:szCs w:val="24"/>
        </w:rPr>
        <w:t xml:space="preserve">financiraju se sredstva za </w:t>
      </w:r>
      <w:r>
        <w:rPr>
          <w:rFonts w:ascii="Times New Roman" w:hAnsi="Times New Roman" w:cs="Times New Roman"/>
          <w:sz w:val="24"/>
          <w:szCs w:val="24"/>
        </w:rPr>
        <w:t xml:space="preserve">najamnine za filmove. Iz ovog izvora planirani su rashodi u iznosu 2.654 </w:t>
      </w:r>
      <w:r w:rsidRPr="000B5ECB">
        <w:rPr>
          <w:rFonts w:ascii="Times New Roman" w:hAnsi="Times New Roman" w:cs="Times New Roman"/>
          <w:sz w:val="24"/>
          <w:szCs w:val="24"/>
        </w:rPr>
        <w:t>EUR</w:t>
      </w:r>
      <w:r>
        <w:rPr>
          <w:rFonts w:ascii="Times New Roman" w:hAnsi="Times New Roman" w:cs="Times New Roman"/>
          <w:sz w:val="24"/>
          <w:szCs w:val="24"/>
        </w:rPr>
        <w:t>, a u izvještajnom razdoblju nisu ostvareni.</w:t>
      </w:r>
    </w:p>
    <w:bookmarkEnd w:id="12"/>
    <w:p w14:paraId="129196B7" w14:textId="77777777" w:rsidR="00715A43" w:rsidRDefault="009531D9" w:rsidP="00715A43">
      <w:pPr>
        <w:jc w:val="both"/>
        <w:rPr>
          <w:rFonts w:ascii="Times New Roman" w:hAnsi="Times New Roman" w:cs="Times New Roman"/>
          <w:sz w:val="24"/>
          <w:szCs w:val="24"/>
        </w:rPr>
      </w:pPr>
      <w:r w:rsidRPr="000B5ECB">
        <w:rPr>
          <w:rFonts w:ascii="Times New Roman" w:hAnsi="Times New Roman" w:cs="Times New Roman"/>
          <w:sz w:val="24"/>
          <w:szCs w:val="24"/>
        </w:rPr>
        <w:t>Iz izvora vlastitih prihoda financira</w:t>
      </w:r>
      <w:r w:rsidR="00715A43">
        <w:rPr>
          <w:rFonts w:ascii="Times New Roman" w:hAnsi="Times New Roman" w:cs="Times New Roman"/>
          <w:sz w:val="24"/>
          <w:szCs w:val="24"/>
        </w:rPr>
        <w:t xml:space="preserve">ju se </w:t>
      </w:r>
      <w:r w:rsidRPr="000B5ECB">
        <w:rPr>
          <w:rFonts w:ascii="Times New Roman" w:hAnsi="Times New Roman" w:cs="Times New Roman"/>
          <w:sz w:val="24"/>
          <w:szCs w:val="24"/>
        </w:rPr>
        <w:t>usluge promidžbe i informiranja</w:t>
      </w:r>
      <w:r w:rsidR="00715A43">
        <w:rPr>
          <w:rFonts w:ascii="Times New Roman" w:hAnsi="Times New Roman" w:cs="Times New Roman"/>
          <w:sz w:val="24"/>
          <w:szCs w:val="24"/>
        </w:rPr>
        <w:t xml:space="preserve"> i </w:t>
      </w:r>
      <w:r w:rsidRPr="000B5ECB">
        <w:rPr>
          <w:rFonts w:ascii="Times New Roman" w:hAnsi="Times New Roman" w:cs="Times New Roman"/>
          <w:sz w:val="24"/>
          <w:szCs w:val="24"/>
        </w:rPr>
        <w:t>reprezentacija</w:t>
      </w:r>
      <w:r w:rsidR="00715A43">
        <w:rPr>
          <w:rFonts w:ascii="Times New Roman" w:hAnsi="Times New Roman" w:cs="Times New Roman"/>
          <w:sz w:val="24"/>
          <w:szCs w:val="24"/>
        </w:rPr>
        <w:t xml:space="preserve">. </w:t>
      </w:r>
      <w:r>
        <w:rPr>
          <w:rFonts w:ascii="Times New Roman" w:hAnsi="Times New Roman" w:cs="Times New Roman"/>
          <w:sz w:val="24"/>
          <w:szCs w:val="24"/>
        </w:rPr>
        <w:t xml:space="preserve">Iz ovog izvora planirani su rashodi u iznosu </w:t>
      </w:r>
      <w:r w:rsidR="00715A43">
        <w:rPr>
          <w:rFonts w:ascii="Times New Roman" w:hAnsi="Times New Roman" w:cs="Times New Roman"/>
          <w:sz w:val="24"/>
          <w:szCs w:val="24"/>
        </w:rPr>
        <w:t>664</w:t>
      </w:r>
      <w:r>
        <w:rPr>
          <w:rFonts w:ascii="Times New Roman" w:hAnsi="Times New Roman" w:cs="Times New Roman"/>
          <w:sz w:val="24"/>
          <w:szCs w:val="24"/>
        </w:rPr>
        <w:t xml:space="preserve"> </w:t>
      </w:r>
      <w:r w:rsidRPr="000B5ECB">
        <w:rPr>
          <w:rFonts w:ascii="Times New Roman" w:hAnsi="Times New Roman" w:cs="Times New Roman"/>
          <w:sz w:val="24"/>
          <w:szCs w:val="24"/>
        </w:rPr>
        <w:t>EUR</w:t>
      </w:r>
      <w:r>
        <w:rPr>
          <w:rFonts w:ascii="Times New Roman" w:hAnsi="Times New Roman" w:cs="Times New Roman"/>
          <w:sz w:val="24"/>
          <w:szCs w:val="24"/>
        </w:rPr>
        <w:t xml:space="preserve">, </w:t>
      </w:r>
      <w:r w:rsidR="00715A43">
        <w:rPr>
          <w:rFonts w:ascii="Times New Roman" w:hAnsi="Times New Roman" w:cs="Times New Roman"/>
          <w:sz w:val="24"/>
          <w:szCs w:val="24"/>
        </w:rPr>
        <w:t>a u izvještajnom razdoblju nisu ostvareni.</w:t>
      </w:r>
    </w:p>
    <w:p w14:paraId="05ECB54C" w14:textId="33F1725B" w:rsidR="009531D9" w:rsidRDefault="00715A43" w:rsidP="009531D9">
      <w:pPr>
        <w:jc w:val="both"/>
        <w:rPr>
          <w:rFonts w:ascii="Times New Roman" w:hAnsi="Times New Roman" w:cs="Times New Roman"/>
          <w:sz w:val="24"/>
          <w:szCs w:val="24"/>
        </w:rPr>
      </w:pPr>
      <w:r w:rsidRPr="00715A43">
        <w:rPr>
          <w:rFonts w:ascii="Times New Roman" w:hAnsi="Times New Roman" w:cs="Times New Roman"/>
          <w:sz w:val="24"/>
          <w:szCs w:val="24"/>
        </w:rPr>
        <w:t>Iz izvora prihodi za posebne namjene proračunskih korisnika financir</w:t>
      </w:r>
      <w:r>
        <w:rPr>
          <w:rFonts w:ascii="Times New Roman" w:hAnsi="Times New Roman" w:cs="Times New Roman"/>
          <w:sz w:val="24"/>
          <w:szCs w:val="24"/>
        </w:rPr>
        <w:t>aju se</w:t>
      </w:r>
      <w:r w:rsidRPr="00715A43">
        <w:rPr>
          <w:rFonts w:ascii="Times New Roman" w:hAnsi="Times New Roman" w:cs="Times New Roman"/>
          <w:sz w:val="24"/>
          <w:szCs w:val="24"/>
        </w:rPr>
        <w:t xml:space="preserve"> usluge promidžbe i informiranja, Iz ovog izvora planirani su rashodi u iznosu </w:t>
      </w:r>
      <w:r>
        <w:rPr>
          <w:rFonts w:ascii="Times New Roman" w:hAnsi="Times New Roman" w:cs="Times New Roman"/>
          <w:sz w:val="24"/>
          <w:szCs w:val="24"/>
        </w:rPr>
        <w:t>796</w:t>
      </w:r>
      <w:r w:rsidRPr="00715A43">
        <w:rPr>
          <w:rFonts w:ascii="Times New Roman" w:hAnsi="Times New Roman" w:cs="Times New Roman"/>
          <w:sz w:val="24"/>
          <w:szCs w:val="24"/>
        </w:rPr>
        <w:t xml:space="preserve"> EUR, </w:t>
      </w:r>
      <w:r>
        <w:rPr>
          <w:rFonts w:ascii="Times New Roman" w:hAnsi="Times New Roman" w:cs="Times New Roman"/>
          <w:sz w:val="24"/>
          <w:szCs w:val="24"/>
        </w:rPr>
        <w:t>a u izvještajnom razdoblju nisu ostvareni.</w:t>
      </w:r>
    </w:p>
    <w:p w14:paraId="46ABE94D" w14:textId="423B3B11" w:rsidR="00715A43" w:rsidRDefault="00715A43" w:rsidP="00715A43">
      <w:pPr>
        <w:jc w:val="both"/>
        <w:rPr>
          <w:rFonts w:ascii="Times New Roman" w:hAnsi="Times New Roman" w:cs="Times New Roman"/>
          <w:sz w:val="24"/>
          <w:szCs w:val="24"/>
        </w:rPr>
      </w:pPr>
      <w:r w:rsidRPr="00715A43">
        <w:rPr>
          <w:rFonts w:ascii="Times New Roman" w:hAnsi="Times New Roman" w:cs="Times New Roman"/>
          <w:sz w:val="24"/>
          <w:szCs w:val="24"/>
        </w:rPr>
        <w:t xml:space="preserve">Iz izvora </w:t>
      </w:r>
      <w:r>
        <w:rPr>
          <w:rFonts w:ascii="Times New Roman" w:hAnsi="Times New Roman" w:cs="Times New Roman"/>
          <w:sz w:val="24"/>
          <w:szCs w:val="24"/>
        </w:rPr>
        <w:t>donacije</w:t>
      </w:r>
      <w:r w:rsidRPr="00715A43">
        <w:rPr>
          <w:rFonts w:ascii="Times New Roman" w:hAnsi="Times New Roman" w:cs="Times New Roman"/>
          <w:sz w:val="24"/>
          <w:szCs w:val="24"/>
        </w:rPr>
        <w:t xml:space="preserve"> proračunskih korisnika financir</w:t>
      </w:r>
      <w:r>
        <w:rPr>
          <w:rFonts w:ascii="Times New Roman" w:hAnsi="Times New Roman" w:cs="Times New Roman"/>
          <w:sz w:val="24"/>
          <w:szCs w:val="24"/>
        </w:rPr>
        <w:t>aju se</w:t>
      </w:r>
      <w:r w:rsidRPr="00715A43">
        <w:rPr>
          <w:rFonts w:ascii="Times New Roman" w:hAnsi="Times New Roman" w:cs="Times New Roman"/>
          <w:sz w:val="24"/>
          <w:szCs w:val="24"/>
        </w:rPr>
        <w:t xml:space="preserve"> </w:t>
      </w:r>
      <w:r>
        <w:rPr>
          <w:rFonts w:ascii="Times New Roman" w:hAnsi="Times New Roman" w:cs="Times New Roman"/>
          <w:sz w:val="24"/>
          <w:szCs w:val="24"/>
        </w:rPr>
        <w:t xml:space="preserve">uredski materijal i ostali materijalni rashodi, </w:t>
      </w:r>
      <w:r w:rsidRPr="00715A43">
        <w:rPr>
          <w:rFonts w:ascii="Times New Roman" w:hAnsi="Times New Roman" w:cs="Times New Roman"/>
          <w:sz w:val="24"/>
          <w:szCs w:val="24"/>
        </w:rPr>
        <w:t>usluge promidžbe i informiranja,</w:t>
      </w:r>
      <w:r>
        <w:rPr>
          <w:rFonts w:ascii="Times New Roman" w:hAnsi="Times New Roman" w:cs="Times New Roman"/>
          <w:sz w:val="24"/>
          <w:szCs w:val="24"/>
        </w:rPr>
        <w:t xml:space="preserve"> reprezentacija te zakupnine i najamnine za filmove.</w:t>
      </w:r>
      <w:r w:rsidRPr="00715A43">
        <w:rPr>
          <w:rFonts w:ascii="Times New Roman" w:hAnsi="Times New Roman" w:cs="Times New Roman"/>
          <w:sz w:val="24"/>
          <w:szCs w:val="24"/>
        </w:rPr>
        <w:t xml:space="preserve"> Iz ovog izvora planirani su rashodi u iznosu </w:t>
      </w:r>
      <w:r>
        <w:rPr>
          <w:rFonts w:ascii="Times New Roman" w:hAnsi="Times New Roman" w:cs="Times New Roman"/>
          <w:sz w:val="24"/>
          <w:szCs w:val="24"/>
        </w:rPr>
        <w:t>11.858</w:t>
      </w:r>
      <w:r w:rsidRPr="00715A43">
        <w:rPr>
          <w:rFonts w:ascii="Times New Roman" w:hAnsi="Times New Roman" w:cs="Times New Roman"/>
          <w:sz w:val="24"/>
          <w:szCs w:val="24"/>
        </w:rPr>
        <w:t xml:space="preserve"> EUR, </w:t>
      </w:r>
      <w:r>
        <w:rPr>
          <w:rFonts w:ascii="Times New Roman" w:hAnsi="Times New Roman" w:cs="Times New Roman"/>
          <w:sz w:val="24"/>
          <w:szCs w:val="24"/>
        </w:rPr>
        <w:t>a ostvareni su u iznosu od 909 ili 8% od godišnjeg plana.</w:t>
      </w:r>
    </w:p>
    <w:p w14:paraId="50BCE519" w14:textId="77777777" w:rsidR="00715A43" w:rsidRPr="000B5ECB" w:rsidRDefault="00715A43" w:rsidP="009531D9">
      <w:pPr>
        <w:jc w:val="both"/>
        <w:rPr>
          <w:rFonts w:ascii="Times New Roman" w:hAnsi="Times New Roman" w:cs="Times New Roman"/>
          <w:sz w:val="24"/>
          <w:szCs w:val="24"/>
        </w:rPr>
      </w:pPr>
    </w:p>
    <w:p w14:paraId="0C1A56D4" w14:textId="77777777" w:rsidR="00FB3C59" w:rsidRPr="00FB3C59" w:rsidRDefault="00FB3C59" w:rsidP="00FB3C59">
      <w:pPr>
        <w:jc w:val="both"/>
        <w:rPr>
          <w:rFonts w:ascii="Times New Roman" w:hAnsi="Times New Roman" w:cs="Times New Roman"/>
          <w:b/>
          <w:bCs/>
          <w:i/>
          <w:iCs/>
          <w:sz w:val="24"/>
          <w:szCs w:val="24"/>
        </w:rPr>
      </w:pPr>
      <w:r w:rsidRPr="00FB3C59">
        <w:rPr>
          <w:rFonts w:ascii="Times New Roman" w:hAnsi="Times New Roman" w:cs="Times New Roman"/>
          <w:b/>
          <w:bCs/>
          <w:i/>
          <w:iCs/>
          <w:sz w:val="24"/>
          <w:szCs w:val="24"/>
        </w:rPr>
        <w:t>Tekući projekt T100061 Pogled u budućnost</w:t>
      </w:r>
    </w:p>
    <w:p w14:paraId="2A0DC320" w14:textId="0F3CBE67" w:rsidR="009531D9" w:rsidRDefault="00865EE0" w:rsidP="00C97146">
      <w:pPr>
        <w:jc w:val="both"/>
        <w:rPr>
          <w:rFonts w:ascii="Times New Roman" w:hAnsi="Times New Roman" w:cs="Times New Roman"/>
          <w:sz w:val="24"/>
          <w:szCs w:val="24"/>
        </w:rPr>
      </w:pPr>
      <w:r w:rsidRPr="00865EE0">
        <w:rPr>
          <w:rFonts w:ascii="Times New Roman" w:hAnsi="Times New Roman" w:cs="Times New Roman"/>
          <w:sz w:val="24"/>
          <w:szCs w:val="24"/>
        </w:rPr>
        <w:t>Tekući projekt Pogled u budućnost odnosi se na projekt vezan uz investicijske programe i radove u svrhu poboljšanja rada POU Slatina u cjelini.</w:t>
      </w:r>
      <w:r>
        <w:rPr>
          <w:rFonts w:ascii="Times New Roman" w:hAnsi="Times New Roman" w:cs="Times New Roman"/>
          <w:sz w:val="24"/>
          <w:szCs w:val="24"/>
        </w:rPr>
        <w:t xml:space="preserve"> </w:t>
      </w:r>
      <w:r w:rsidRPr="00C97146">
        <w:rPr>
          <w:rFonts w:ascii="Times New Roman" w:hAnsi="Times New Roman" w:cs="Times New Roman"/>
          <w:sz w:val="24"/>
          <w:szCs w:val="24"/>
        </w:rPr>
        <w:t xml:space="preserve">Za ovaj projekt planirana su sredstva u iznosu </w:t>
      </w:r>
      <w:r>
        <w:rPr>
          <w:rFonts w:ascii="Times New Roman" w:hAnsi="Times New Roman" w:cs="Times New Roman"/>
          <w:sz w:val="24"/>
          <w:szCs w:val="24"/>
        </w:rPr>
        <w:t>57.000</w:t>
      </w:r>
      <w:r w:rsidRPr="00C97146">
        <w:rPr>
          <w:rFonts w:ascii="Times New Roman" w:hAnsi="Times New Roman" w:cs="Times New Roman"/>
          <w:sz w:val="24"/>
          <w:szCs w:val="24"/>
        </w:rPr>
        <w:t xml:space="preserve"> EUR, </w:t>
      </w:r>
      <w:r w:rsidRPr="00F16240">
        <w:rPr>
          <w:rFonts w:ascii="Times New Roman" w:hAnsi="Times New Roman" w:cs="Times New Roman"/>
          <w:sz w:val="24"/>
          <w:szCs w:val="24"/>
        </w:rPr>
        <w:t>a u izvještajnom razdoblju nisu izvršena</w:t>
      </w:r>
      <w:r w:rsidRPr="00C97146">
        <w:rPr>
          <w:rFonts w:ascii="Times New Roman" w:hAnsi="Times New Roman" w:cs="Times New Roman"/>
          <w:sz w:val="24"/>
          <w:szCs w:val="24"/>
        </w:rPr>
        <w:t>. Ova aktivnost financira se iz ukupno 3 izvora financiranja: opći prihodi i primici, vlastiti prihodi</w:t>
      </w:r>
      <w:r>
        <w:rPr>
          <w:rFonts w:ascii="Times New Roman" w:hAnsi="Times New Roman" w:cs="Times New Roman"/>
          <w:sz w:val="24"/>
          <w:szCs w:val="24"/>
        </w:rPr>
        <w:t xml:space="preserve"> </w:t>
      </w:r>
      <w:r w:rsidRPr="00C97146">
        <w:rPr>
          <w:rFonts w:ascii="Times New Roman" w:hAnsi="Times New Roman" w:cs="Times New Roman"/>
          <w:sz w:val="24"/>
          <w:szCs w:val="24"/>
        </w:rPr>
        <w:t xml:space="preserve">te </w:t>
      </w:r>
      <w:r>
        <w:rPr>
          <w:rFonts w:ascii="Times New Roman" w:hAnsi="Times New Roman" w:cs="Times New Roman"/>
          <w:sz w:val="24"/>
          <w:szCs w:val="24"/>
        </w:rPr>
        <w:t>ostale pomoći</w:t>
      </w:r>
      <w:r w:rsidRPr="00C97146">
        <w:rPr>
          <w:rFonts w:ascii="Times New Roman" w:hAnsi="Times New Roman" w:cs="Times New Roman"/>
          <w:sz w:val="24"/>
          <w:szCs w:val="24"/>
        </w:rPr>
        <w:t xml:space="preserve"> proračunskih korisnika.</w:t>
      </w:r>
    </w:p>
    <w:p w14:paraId="04968968" w14:textId="198B59AF" w:rsidR="00865EE0" w:rsidRDefault="00865EE0" w:rsidP="00C97146">
      <w:pPr>
        <w:jc w:val="both"/>
        <w:rPr>
          <w:rFonts w:ascii="Times New Roman" w:hAnsi="Times New Roman" w:cs="Times New Roman"/>
          <w:sz w:val="24"/>
          <w:szCs w:val="24"/>
        </w:rPr>
      </w:pPr>
      <w:r w:rsidRPr="00865EE0">
        <w:rPr>
          <w:rFonts w:ascii="Times New Roman" w:hAnsi="Times New Roman" w:cs="Times New Roman"/>
          <w:sz w:val="24"/>
          <w:szCs w:val="24"/>
        </w:rPr>
        <w:t>Iz izvora opći prihodi i primici financiraju se</w:t>
      </w:r>
      <w:r>
        <w:rPr>
          <w:rFonts w:ascii="Times New Roman" w:hAnsi="Times New Roman" w:cs="Times New Roman"/>
          <w:sz w:val="24"/>
          <w:szCs w:val="24"/>
        </w:rPr>
        <w:t xml:space="preserve">: materijal i dijelovi za tekuće i investicijsko održavanje, usluge tekućeg i investicijskog održavanja te oprema </w:t>
      </w:r>
      <w:r w:rsidRPr="00865EE0">
        <w:rPr>
          <w:rFonts w:ascii="Times New Roman" w:hAnsi="Times New Roman" w:cs="Times New Roman"/>
          <w:sz w:val="24"/>
          <w:szCs w:val="24"/>
        </w:rPr>
        <w:t xml:space="preserve">. Iz ovog izvora planirani su rashodi u iznosu </w:t>
      </w:r>
      <w:r w:rsidR="0013389B">
        <w:rPr>
          <w:rFonts w:ascii="Times New Roman" w:hAnsi="Times New Roman" w:cs="Times New Roman"/>
          <w:sz w:val="24"/>
          <w:szCs w:val="24"/>
        </w:rPr>
        <w:t>10.000</w:t>
      </w:r>
      <w:r w:rsidRPr="00865EE0">
        <w:rPr>
          <w:rFonts w:ascii="Times New Roman" w:hAnsi="Times New Roman" w:cs="Times New Roman"/>
          <w:sz w:val="24"/>
          <w:szCs w:val="24"/>
        </w:rPr>
        <w:t xml:space="preserve"> EUR, a u izvještajnom razdoblju nisu ostvareni.</w:t>
      </w:r>
    </w:p>
    <w:p w14:paraId="15A6FC96" w14:textId="36859C1C" w:rsidR="0013389B" w:rsidRDefault="0013389B" w:rsidP="0013389B">
      <w:pPr>
        <w:jc w:val="both"/>
        <w:rPr>
          <w:rFonts w:ascii="Times New Roman" w:hAnsi="Times New Roman" w:cs="Times New Roman"/>
          <w:sz w:val="24"/>
          <w:szCs w:val="24"/>
        </w:rPr>
      </w:pPr>
      <w:r w:rsidRPr="00865EE0">
        <w:rPr>
          <w:rFonts w:ascii="Times New Roman" w:hAnsi="Times New Roman" w:cs="Times New Roman"/>
          <w:sz w:val="24"/>
          <w:szCs w:val="24"/>
        </w:rPr>
        <w:t xml:space="preserve">Iz izvora </w:t>
      </w:r>
      <w:r>
        <w:rPr>
          <w:rFonts w:ascii="Times New Roman" w:hAnsi="Times New Roman" w:cs="Times New Roman"/>
          <w:sz w:val="24"/>
          <w:szCs w:val="24"/>
        </w:rPr>
        <w:t>vlastiti prihodi</w:t>
      </w:r>
      <w:r w:rsidRPr="00865EE0">
        <w:rPr>
          <w:rFonts w:ascii="Times New Roman" w:hAnsi="Times New Roman" w:cs="Times New Roman"/>
          <w:sz w:val="24"/>
          <w:szCs w:val="24"/>
        </w:rPr>
        <w:t xml:space="preserve"> financiraj</w:t>
      </w:r>
      <w:r>
        <w:rPr>
          <w:rFonts w:ascii="Times New Roman" w:hAnsi="Times New Roman" w:cs="Times New Roman"/>
          <w:sz w:val="24"/>
          <w:szCs w:val="24"/>
        </w:rPr>
        <w:t>u usluge tekućeg i investicijskog održavanja</w:t>
      </w:r>
      <w:r w:rsidRPr="00865EE0">
        <w:rPr>
          <w:rFonts w:ascii="Times New Roman" w:hAnsi="Times New Roman" w:cs="Times New Roman"/>
          <w:sz w:val="24"/>
          <w:szCs w:val="24"/>
        </w:rPr>
        <w:t>. Iz ovog izvora planirani su rashodi u iznosu</w:t>
      </w:r>
      <w:r>
        <w:rPr>
          <w:rFonts w:ascii="Times New Roman" w:hAnsi="Times New Roman" w:cs="Times New Roman"/>
          <w:sz w:val="24"/>
          <w:szCs w:val="24"/>
        </w:rPr>
        <w:t xml:space="preserve"> 7.000</w:t>
      </w:r>
      <w:r w:rsidRPr="00865EE0">
        <w:rPr>
          <w:rFonts w:ascii="Times New Roman" w:hAnsi="Times New Roman" w:cs="Times New Roman"/>
          <w:sz w:val="24"/>
          <w:szCs w:val="24"/>
        </w:rPr>
        <w:t xml:space="preserve"> EUR, a u izvještajnom razdoblju nisu ostvareni.</w:t>
      </w:r>
    </w:p>
    <w:p w14:paraId="4E9E8252" w14:textId="22DCE4A8" w:rsidR="0013389B" w:rsidRDefault="0013389B" w:rsidP="0013389B">
      <w:pPr>
        <w:jc w:val="both"/>
        <w:rPr>
          <w:rFonts w:ascii="Times New Roman" w:hAnsi="Times New Roman" w:cs="Times New Roman"/>
          <w:sz w:val="24"/>
          <w:szCs w:val="24"/>
        </w:rPr>
      </w:pPr>
      <w:r w:rsidRPr="00865EE0">
        <w:rPr>
          <w:rFonts w:ascii="Times New Roman" w:hAnsi="Times New Roman" w:cs="Times New Roman"/>
          <w:sz w:val="24"/>
          <w:szCs w:val="24"/>
        </w:rPr>
        <w:lastRenderedPageBreak/>
        <w:t xml:space="preserve">Iz izvora </w:t>
      </w:r>
      <w:r>
        <w:rPr>
          <w:rFonts w:ascii="Times New Roman" w:hAnsi="Times New Roman" w:cs="Times New Roman"/>
          <w:sz w:val="24"/>
          <w:szCs w:val="24"/>
        </w:rPr>
        <w:t>ostale pomoći proračunskih korisnika</w:t>
      </w:r>
      <w:r w:rsidRPr="00865EE0">
        <w:rPr>
          <w:rFonts w:ascii="Times New Roman" w:hAnsi="Times New Roman" w:cs="Times New Roman"/>
          <w:sz w:val="24"/>
          <w:szCs w:val="24"/>
        </w:rPr>
        <w:t xml:space="preserve"> financiraj</w:t>
      </w:r>
      <w:r>
        <w:rPr>
          <w:rFonts w:ascii="Times New Roman" w:hAnsi="Times New Roman" w:cs="Times New Roman"/>
          <w:sz w:val="24"/>
          <w:szCs w:val="24"/>
        </w:rPr>
        <w:t>u usluge tekućeg i investicijskog održavanja te oprema</w:t>
      </w:r>
      <w:r w:rsidRPr="00865EE0">
        <w:rPr>
          <w:rFonts w:ascii="Times New Roman" w:hAnsi="Times New Roman" w:cs="Times New Roman"/>
          <w:sz w:val="24"/>
          <w:szCs w:val="24"/>
        </w:rPr>
        <w:t>. Iz ovog izvora planirani su rashodi u iznosu</w:t>
      </w:r>
      <w:r>
        <w:rPr>
          <w:rFonts w:ascii="Times New Roman" w:hAnsi="Times New Roman" w:cs="Times New Roman"/>
          <w:sz w:val="24"/>
          <w:szCs w:val="24"/>
        </w:rPr>
        <w:t xml:space="preserve"> 40.000</w:t>
      </w:r>
      <w:r w:rsidRPr="00865EE0">
        <w:rPr>
          <w:rFonts w:ascii="Times New Roman" w:hAnsi="Times New Roman" w:cs="Times New Roman"/>
          <w:sz w:val="24"/>
          <w:szCs w:val="24"/>
        </w:rPr>
        <w:t xml:space="preserve"> EUR, a u izvještajnom razdoblju nisu ostvareni.</w:t>
      </w:r>
    </w:p>
    <w:p w14:paraId="21280580" w14:textId="1767C33D" w:rsidR="00C2778B" w:rsidRDefault="00C2778B" w:rsidP="00C97146">
      <w:pPr>
        <w:jc w:val="both"/>
        <w:rPr>
          <w:rFonts w:ascii="Times New Roman" w:hAnsi="Times New Roman" w:cs="Times New Roman"/>
          <w:sz w:val="24"/>
          <w:szCs w:val="24"/>
        </w:rPr>
      </w:pPr>
    </w:p>
    <w:p w14:paraId="02B9B66F" w14:textId="77777777" w:rsidR="00C2778B" w:rsidRPr="00C97146" w:rsidRDefault="00C2778B" w:rsidP="00C97146">
      <w:pPr>
        <w:jc w:val="both"/>
        <w:rPr>
          <w:rFonts w:ascii="Times New Roman" w:hAnsi="Times New Roman" w:cs="Times New Roman"/>
          <w:sz w:val="24"/>
          <w:szCs w:val="24"/>
        </w:rPr>
      </w:pPr>
    </w:p>
    <w:sectPr w:rsidR="00C2778B" w:rsidRPr="00C97146" w:rsidSect="005A1103">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25F"/>
    <w:multiLevelType w:val="multilevel"/>
    <w:tmpl w:val="01AA454E"/>
    <w:lvl w:ilvl="0">
      <w:start w:val="1"/>
      <w:numFmt w:val="decimal"/>
      <w:lvlText w:val="%1."/>
      <w:lvlJc w:val="left"/>
      <w:pPr>
        <w:ind w:left="705" w:hanging="705"/>
      </w:pPr>
      <w:rPr>
        <w:rFonts w:hint="default"/>
        <w:i w:val="0"/>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8D09E2"/>
    <w:multiLevelType w:val="multilevel"/>
    <w:tmpl w:val="1270CC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671014"/>
    <w:multiLevelType w:val="multilevel"/>
    <w:tmpl w:val="5B1CBA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5E7995"/>
    <w:multiLevelType w:val="hybridMultilevel"/>
    <w:tmpl w:val="79DC6C0C"/>
    <w:lvl w:ilvl="0" w:tplc="5E08DB44">
      <w:start w:val="202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75129F"/>
    <w:multiLevelType w:val="multilevel"/>
    <w:tmpl w:val="2BE2E1B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16007B"/>
    <w:multiLevelType w:val="multilevel"/>
    <w:tmpl w:val="464A0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382661"/>
    <w:multiLevelType w:val="hybridMultilevel"/>
    <w:tmpl w:val="24A2C920"/>
    <w:lvl w:ilvl="0" w:tplc="7474FD4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2B6308"/>
    <w:multiLevelType w:val="hybridMultilevel"/>
    <w:tmpl w:val="E04E9D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25378E"/>
    <w:multiLevelType w:val="hybridMultilevel"/>
    <w:tmpl w:val="FE10313A"/>
    <w:lvl w:ilvl="0" w:tplc="7764DD7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9972D9C"/>
    <w:multiLevelType w:val="hybridMultilevel"/>
    <w:tmpl w:val="F54278B6"/>
    <w:lvl w:ilvl="0" w:tplc="E26CE55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C0F7F85"/>
    <w:multiLevelType w:val="hybridMultilevel"/>
    <w:tmpl w:val="AE628F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C94398"/>
    <w:multiLevelType w:val="multilevel"/>
    <w:tmpl w:val="B70E079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897468"/>
    <w:multiLevelType w:val="multilevel"/>
    <w:tmpl w:val="0C8248FE"/>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49E48FE"/>
    <w:multiLevelType w:val="hybridMultilevel"/>
    <w:tmpl w:val="15E0AF3A"/>
    <w:lvl w:ilvl="0" w:tplc="3F12E998">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E46DC3"/>
    <w:multiLevelType w:val="multilevel"/>
    <w:tmpl w:val="3C3E8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F10F91"/>
    <w:multiLevelType w:val="multilevel"/>
    <w:tmpl w:val="BB9609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461837"/>
    <w:multiLevelType w:val="hybridMultilevel"/>
    <w:tmpl w:val="60F03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500067E"/>
    <w:multiLevelType w:val="multilevel"/>
    <w:tmpl w:val="8A24188C"/>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8280F24"/>
    <w:multiLevelType w:val="multilevel"/>
    <w:tmpl w:val="29CCF4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ACB429B"/>
    <w:multiLevelType w:val="multilevel"/>
    <w:tmpl w:val="D924F9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81307C"/>
    <w:multiLevelType w:val="multilevel"/>
    <w:tmpl w:val="942CF2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A47FAA"/>
    <w:multiLevelType w:val="multilevel"/>
    <w:tmpl w:val="C67616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3"/>
  </w:num>
  <w:num w:numId="4">
    <w:abstractNumId w:val="19"/>
  </w:num>
  <w:num w:numId="5">
    <w:abstractNumId w:val="15"/>
  </w:num>
  <w:num w:numId="6">
    <w:abstractNumId w:val="12"/>
  </w:num>
  <w:num w:numId="7">
    <w:abstractNumId w:val="20"/>
  </w:num>
  <w:num w:numId="8">
    <w:abstractNumId w:val="18"/>
  </w:num>
  <w:num w:numId="9">
    <w:abstractNumId w:val="4"/>
  </w:num>
  <w:num w:numId="10">
    <w:abstractNumId w:val="17"/>
  </w:num>
  <w:num w:numId="11">
    <w:abstractNumId w:val="14"/>
  </w:num>
  <w:num w:numId="12">
    <w:abstractNumId w:val="11"/>
  </w:num>
  <w:num w:numId="13">
    <w:abstractNumId w:val="1"/>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7"/>
  </w:num>
  <w:num w:numId="20">
    <w:abstractNumId w:val="0"/>
  </w:num>
  <w:num w:numId="21">
    <w:abstractNumId w:val="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0D13"/>
    <w:rsid w:val="00012B53"/>
    <w:rsid w:val="00020FBF"/>
    <w:rsid w:val="0003359F"/>
    <w:rsid w:val="00034BC4"/>
    <w:rsid w:val="00043763"/>
    <w:rsid w:val="00046944"/>
    <w:rsid w:val="00054A33"/>
    <w:rsid w:val="0008247D"/>
    <w:rsid w:val="0008435C"/>
    <w:rsid w:val="000922D3"/>
    <w:rsid w:val="000B593F"/>
    <w:rsid w:val="000B5ECB"/>
    <w:rsid w:val="000C2960"/>
    <w:rsid w:val="000D5430"/>
    <w:rsid w:val="000E1322"/>
    <w:rsid w:val="000E1CA2"/>
    <w:rsid w:val="000F4507"/>
    <w:rsid w:val="001027A7"/>
    <w:rsid w:val="00107D40"/>
    <w:rsid w:val="00113111"/>
    <w:rsid w:val="00124F7C"/>
    <w:rsid w:val="0012596A"/>
    <w:rsid w:val="00126114"/>
    <w:rsid w:val="0013389B"/>
    <w:rsid w:val="0014638B"/>
    <w:rsid w:val="001518DE"/>
    <w:rsid w:val="00161095"/>
    <w:rsid w:val="001747B3"/>
    <w:rsid w:val="001861B6"/>
    <w:rsid w:val="001966E6"/>
    <w:rsid w:val="001A012B"/>
    <w:rsid w:val="001B1CDF"/>
    <w:rsid w:val="001B27E8"/>
    <w:rsid w:val="001C7E8B"/>
    <w:rsid w:val="001E14E3"/>
    <w:rsid w:val="0021192D"/>
    <w:rsid w:val="00230D13"/>
    <w:rsid w:val="00235BA8"/>
    <w:rsid w:val="00242DAD"/>
    <w:rsid w:val="00253E05"/>
    <w:rsid w:val="00254C52"/>
    <w:rsid w:val="00256494"/>
    <w:rsid w:val="00261844"/>
    <w:rsid w:val="0026251B"/>
    <w:rsid w:val="002675C9"/>
    <w:rsid w:val="002724D5"/>
    <w:rsid w:val="002B17DC"/>
    <w:rsid w:val="002E55ED"/>
    <w:rsid w:val="00300796"/>
    <w:rsid w:val="003161F7"/>
    <w:rsid w:val="00326384"/>
    <w:rsid w:val="00326516"/>
    <w:rsid w:val="003459C6"/>
    <w:rsid w:val="0035192A"/>
    <w:rsid w:val="0035495B"/>
    <w:rsid w:val="0036368A"/>
    <w:rsid w:val="00366EBF"/>
    <w:rsid w:val="0037010B"/>
    <w:rsid w:val="003A23E2"/>
    <w:rsid w:val="003B18D5"/>
    <w:rsid w:val="003B31D3"/>
    <w:rsid w:val="003C2370"/>
    <w:rsid w:val="003C7847"/>
    <w:rsid w:val="003F20AC"/>
    <w:rsid w:val="003F3239"/>
    <w:rsid w:val="004027A1"/>
    <w:rsid w:val="00412046"/>
    <w:rsid w:val="0041247F"/>
    <w:rsid w:val="0041601B"/>
    <w:rsid w:val="00421C0F"/>
    <w:rsid w:val="00421F14"/>
    <w:rsid w:val="00430A15"/>
    <w:rsid w:val="00433DBC"/>
    <w:rsid w:val="00434566"/>
    <w:rsid w:val="00475387"/>
    <w:rsid w:val="00477DE9"/>
    <w:rsid w:val="0048159D"/>
    <w:rsid w:val="00483732"/>
    <w:rsid w:val="004920A9"/>
    <w:rsid w:val="004A5BE8"/>
    <w:rsid w:val="004E334C"/>
    <w:rsid w:val="004E3C44"/>
    <w:rsid w:val="004E71D6"/>
    <w:rsid w:val="004F5661"/>
    <w:rsid w:val="004F5CA1"/>
    <w:rsid w:val="005041C7"/>
    <w:rsid w:val="0050706E"/>
    <w:rsid w:val="005137D2"/>
    <w:rsid w:val="00517ED9"/>
    <w:rsid w:val="005610FE"/>
    <w:rsid w:val="00576102"/>
    <w:rsid w:val="005A1103"/>
    <w:rsid w:val="005B1917"/>
    <w:rsid w:val="00602E0B"/>
    <w:rsid w:val="00617E7C"/>
    <w:rsid w:val="00624BA4"/>
    <w:rsid w:val="00633EF9"/>
    <w:rsid w:val="00643D4E"/>
    <w:rsid w:val="00643FD2"/>
    <w:rsid w:val="006640FC"/>
    <w:rsid w:val="0067598A"/>
    <w:rsid w:val="00681590"/>
    <w:rsid w:val="006849AF"/>
    <w:rsid w:val="006C0BF3"/>
    <w:rsid w:val="006D4E89"/>
    <w:rsid w:val="006E28CB"/>
    <w:rsid w:val="006F0E78"/>
    <w:rsid w:val="006F4F31"/>
    <w:rsid w:val="00700091"/>
    <w:rsid w:val="00700EFF"/>
    <w:rsid w:val="00701876"/>
    <w:rsid w:val="00715A43"/>
    <w:rsid w:val="00716483"/>
    <w:rsid w:val="007276C2"/>
    <w:rsid w:val="007338BB"/>
    <w:rsid w:val="007806B4"/>
    <w:rsid w:val="007A14A3"/>
    <w:rsid w:val="007A5DC8"/>
    <w:rsid w:val="007C0DA0"/>
    <w:rsid w:val="007C6359"/>
    <w:rsid w:val="007C63E7"/>
    <w:rsid w:val="007E7D2A"/>
    <w:rsid w:val="007F227D"/>
    <w:rsid w:val="007F402C"/>
    <w:rsid w:val="007F729F"/>
    <w:rsid w:val="007F77FA"/>
    <w:rsid w:val="00804E05"/>
    <w:rsid w:val="00806637"/>
    <w:rsid w:val="00811FEB"/>
    <w:rsid w:val="0085360B"/>
    <w:rsid w:val="008605AD"/>
    <w:rsid w:val="00865EE0"/>
    <w:rsid w:val="0088352F"/>
    <w:rsid w:val="0088527D"/>
    <w:rsid w:val="008A15EC"/>
    <w:rsid w:val="008B1A83"/>
    <w:rsid w:val="008C2FC9"/>
    <w:rsid w:val="008C3524"/>
    <w:rsid w:val="008C397B"/>
    <w:rsid w:val="008D0872"/>
    <w:rsid w:val="008E4C08"/>
    <w:rsid w:val="00906CF2"/>
    <w:rsid w:val="009122AA"/>
    <w:rsid w:val="00940F2F"/>
    <w:rsid w:val="009531D9"/>
    <w:rsid w:val="009543FF"/>
    <w:rsid w:val="0095481A"/>
    <w:rsid w:val="00957DDA"/>
    <w:rsid w:val="00964CC0"/>
    <w:rsid w:val="0098200B"/>
    <w:rsid w:val="009A0348"/>
    <w:rsid w:val="009A1A24"/>
    <w:rsid w:val="009B7117"/>
    <w:rsid w:val="009D01CB"/>
    <w:rsid w:val="009E64F3"/>
    <w:rsid w:val="00A12903"/>
    <w:rsid w:val="00A16970"/>
    <w:rsid w:val="00A278EE"/>
    <w:rsid w:val="00A325D6"/>
    <w:rsid w:val="00A37586"/>
    <w:rsid w:val="00A6387A"/>
    <w:rsid w:val="00AC07A2"/>
    <w:rsid w:val="00AC07F0"/>
    <w:rsid w:val="00AD318E"/>
    <w:rsid w:val="00B038F5"/>
    <w:rsid w:val="00B33AF7"/>
    <w:rsid w:val="00B419D6"/>
    <w:rsid w:val="00B41AEB"/>
    <w:rsid w:val="00B469BC"/>
    <w:rsid w:val="00B63FDC"/>
    <w:rsid w:val="00B739AD"/>
    <w:rsid w:val="00B73C7B"/>
    <w:rsid w:val="00B85CDF"/>
    <w:rsid w:val="00B972DD"/>
    <w:rsid w:val="00B975BA"/>
    <w:rsid w:val="00BA4D35"/>
    <w:rsid w:val="00BB1546"/>
    <w:rsid w:val="00BE417D"/>
    <w:rsid w:val="00BF123C"/>
    <w:rsid w:val="00BF5CDD"/>
    <w:rsid w:val="00C16E6D"/>
    <w:rsid w:val="00C2778B"/>
    <w:rsid w:val="00C50FA6"/>
    <w:rsid w:val="00C92EC2"/>
    <w:rsid w:val="00C97146"/>
    <w:rsid w:val="00CA7562"/>
    <w:rsid w:val="00CB2CD8"/>
    <w:rsid w:val="00CB2FAD"/>
    <w:rsid w:val="00CD1700"/>
    <w:rsid w:val="00CD631A"/>
    <w:rsid w:val="00CD6674"/>
    <w:rsid w:val="00D22DB3"/>
    <w:rsid w:val="00D41B1A"/>
    <w:rsid w:val="00D82290"/>
    <w:rsid w:val="00D96656"/>
    <w:rsid w:val="00DA50D9"/>
    <w:rsid w:val="00DB17A3"/>
    <w:rsid w:val="00DC247F"/>
    <w:rsid w:val="00DC3729"/>
    <w:rsid w:val="00DC3911"/>
    <w:rsid w:val="00DC65BE"/>
    <w:rsid w:val="00DC65DE"/>
    <w:rsid w:val="00E05CF3"/>
    <w:rsid w:val="00E169B2"/>
    <w:rsid w:val="00E235BB"/>
    <w:rsid w:val="00E30AB7"/>
    <w:rsid w:val="00E3767E"/>
    <w:rsid w:val="00E41D61"/>
    <w:rsid w:val="00E9277C"/>
    <w:rsid w:val="00EA09EC"/>
    <w:rsid w:val="00EA33AB"/>
    <w:rsid w:val="00EA4046"/>
    <w:rsid w:val="00EB042E"/>
    <w:rsid w:val="00EB2A81"/>
    <w:rsid w:val="00EF4219"/>
    <w:rsid w:val="00EF6456"/>
    <w:rsid w:val="00F04EB6"/>
    <w:rsid w:val="00F16240"/>
    <w:rsid w:val="00F2396E"/>
    <w:rsid w:val="00F254FF"/>
    <w:rsid w:val="00F36344"/>
    <w:rsid w:val="00F60822"/>
    <w:rsid w:val="00F7380C"/>
    <w:rsid w:val="00F73FB6"/>
    <w:rsid w:val="00F82A87"/>
    <w:rsid w:val="00F85051"/>
    <w:rsid w:val="00F959B1"/>
    <w:rsid w:val="00FA598E"/>
    <w:rsid w:val="00FB3C59"/>
    <w:rsid w:val="00FC0145"/>
    <w:rsid w:val="00FF0D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C4D9"/>
  <w15:docId w15:val="{64463A81-8D10-4D10-BE82-7DE71945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AC"/>
  </w:style>
  <w:style w:type="paragraph" w:styleId="Naslov1">
    <w:name w:val="heading 1"/>
    <w:basedOn w:val="Normal"/>
    <w:next w:val="Normal"/>
    <w:link w:val="Naslov1Char"/>
    <w:uiPriority w:val="9"/>
    <w:qFormat/>
    <w:rsid w:val="003F20A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slov2">
    <w:name w:val="heading 2"/>
    <w:basedOn w:val="Normal"/>
    <w:next w:val="Normal"/>
    <w:link w:val="Naslov2Char"/>
    <w:uiPriority w:val="9"/>
    <w:semiHidden/>
    <w:unhideWhenUsed/>
    <w:qFormat/>
    <w:rsid w:val="003F20A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3F20AC"/>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3F20AC"/>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3F20AC"/>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3F20AC"/>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3F20AC"/>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3F20AC"/>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3F20AC"/>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1CA2"/>
    <w:pPr>
      <w:ind w:left="720"/>
      <w:contextualSpacing/>
    </w:pPr>
  </w:style>
  <w:style w:type="paragraph" w:styleId="StandardWeb">
    <w:name w:val="Normal (Web)"/>
    <w:basedOn w:val="Normal"/>
    <w:uiPriority w:val="99"/>
    <w:semiHidden/>
    <w:unhideWhenUsed/>
    <w:rsid w:val="004345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0">
    <w:name w:val="Normal*"/>
    <w:uiPriority w:val="99"/>
    <w:rsid w:val="00434566"/>
    <w:pPr>
      <w:suppressLineNumbers/>
      <w:spacing w:after="0" w:line="240" w:lineRule="auto"/>
    </w:pPr>
    <w:rPr>
      <w:rFonts w:ascii="Cambria" w:eastAsia="Arial Unicode MS" w:hAnsi="Cambria" w:cs="Arial Unicode MS"/>
      <w:color w:val="000000"/>
      <w:kern w:val="2"/>
      <w:sz w:val="24"/>
      <w:szCs w:val="24"/>
      <w:u w:color="000000"/>
      <w:lang w:val="en-US" w:eastAsia="zh-CN"/>
    </w:rPr>
  </w:style>
  <w:style w:type="character" w:customStyle="1" w:styleId="Naslov1Char">
    <w:name w:val="Naslov 1 Char"/>
    <w:basedOn w:val="Zadanifontodlomka"/>
    <w:link w:val="Naslov1"/>
    <w:uiPriority w:val="9"/>
    <w:rsid w:val="003F20AC"/>
    <w:rPr>
      <w:rFonts w:asciiTheme="majorHAnsi" w:eastAsiaTheme="majorEastAsia" w:hAnsiTheme="majorHAnsi" w:cstheme="majorBidi"/>
      <w:color w:val="365F91" w:themeColor="accent1" w:themeShade="BF"/>
      <w:sz w:val="40"/>
      <w:szCs w:val="40"/>
    </w:rPr>
  </w:style>
  <w:style w:type="character" w:customStyle="1" w:styleId="Naslov2Char">
    <w:name w:val="Naslov 2 Char"/>
    <w:basedOn w:val="Zadanifontodlomka"/>
    <w:link w:val="Naslov2"/>
    <w:uiPriority w:val="9"/>
    <w:semiHidden/>
    <w:rsid w:val="003F20AC"/>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semiHidden/>
    <w:rsid w:val="003F20AC"/>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3F20AC"/>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3F20AC"/>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3F20AC"/>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3F20AC"/>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3F20AC"/>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3F20AC"/>
    <w:rPr>
      <w:b/>
      <w:bCs/>
      <w:i/>
      <w:iCs/>
    </w:rPr>
  </w:style>
  <w:style w:type="paragraph" w:styleId="Opisslike">
    <w:name w:val="caption"/>
    <w:basedOn w:val="Normal"/>
    <w:next w:val="Normal"/>
    <w:uiPriority w:val="35"/>
    <w:semiHidden/>
    <w:unhideWhenUsed/>
    <w:qFormat/>
    <w:rsid w:val="003F20AC"/>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3F20A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NaslovChar">
    <w:name w:val="Naslov Char"/>
    <w:basedOn w:val="Zadanifontodlomka"/>
    <w:link w:val="Naslov"/>
    <w:uiPriority w:val="10"/>
    <w:rsid w:val="003F20AC"/>
    <w:rPr>
      <w:rFonts w:asciiTheme="majorHAnsi" w:eastAsiaTheme="majorEastAsia" w:hAnsiTheme="majorHAnsi" w:cstheme="majorBidi"/>
      <w:caps/>
      <w:color w:val="1F497D" w:themeColor="text2"/>
      <w:spacing w:val="30"/>
      <w:sz w:val="72"/>
      <w:szCs w:val="72"/>
    </w:rPr>
  </w:style>
  <w:style w:type="paragraph" w:styleId="Podnaslov">
    <w:name w:val="Subtitle"/>
    <w:basedOn w:val="Normal"/>
    <w:next w:val="Normal"/>
    <w:link w:val="PodnaslovChar"/>
    <w:uiPriority w:val="11"/>
    <w:qFormat/>
    <w:rsid w:val="003F20AC"/>
    <w:pPr>
      <w:numPr>
        <w:ilvl w:val="1"/>
      </w:numPr>
      <w:jc w:val="center"/>
    </w:pPr>
    <w:rPr>
      <w:color w:val="1F497D" w:themeColor="text2"/>
      <w:sz w:val="28"/>
      <w:szCs w:val="28"/>
    </w:rPr>
  </w:style>
  <w:style w:type="character" w:customStyle="1" w:styleId="PodnaslovChar">
    <w:name w:val="Podnaslov Char"/>
    <w:basedOn w:val="Zadanifontodlomka"/>
    <w:link w:val="Podnaslov"/>
    <w:uiPriority w:val="11"/>
    <w:rsid w:val="003F20AC"/>
    <w:rPr>
      <w:color w:val="1F497D" w:themeColor="text2"/>
      <w:sz w:val="28"/>
      <w:szCs w:val="28"/>
    </w:rPr>
  </w:style>
  <w:style w:type="character" w:styleId="Naglaeno">
    <w:name w:val="Strong"/>
    <w:basedOn w:val="Zadanifontodlomka"/>
    <w:uiPriority w:val="22"/>
    <w:qFormat/>
    <w:rsid w:val="003F20AC"/>
    <w:rPr>
      <w:b/>
      <w:bCs/>
    </w:rPr>
  </w:style>
  <w:style w:type="character" w:styleId="Istaknuto">
    <w:name w:val="Emphasis"/>
    <w:basedOn w:val="Zadanifontodlomka"/>
    <w:uiPriority w:val="20"/>
    <w:qFormat/>
    <w:rsid w:val="003F20AC"/>
    <w:rPr>
      <w:i/>
      <w:iCs/>
      <w:color w:val="000000" w:themeColor="text1"/>
    </w:rPr>
  </w:style>
  <w:style w:type="paragraph" w:styleId="Bezproreda">
    <w:name w:val="No Spacing"/>
    <w:uiPriority w:val="1"/>
    <w:qFormat/>
    <w:rsid w:val="003F20AC"/>
    <w:pPr>
      <w:spacing w:after="0" w:line="240" w:lineRule="auto"/>
    </w:pPr>
  </w:style>
  <w:style w:type="paragraph" w:styleId="Citat">
    <w:name w:val="Quote"/>
    <w:basedOn w:val="Normal"/>
    <w:next w:val="Normal"/>
    <w:link w:val="CitatChar"/>
    <w:uiPriority w:val="29"/>
    <w:qFormat/>
    <w:rsid w:val="003F20AC"/>
    <w:pPr>
      <w:spacing w:before="160"/>
      <w:ind w:left="720" w:right="720"/>
      <w:jc w:val="center"/>
    </w:pPr>
    <w:rPr>
      <w:i/>
      <w:iCs/>
      <w:color w:val="76923C" w:themeColor="accent3" w:themeShade="BF"/>
      <w:sz w:val="24"/>
      <w:szCs w:val="24"/>
    </w:rPr>
  </w:style>
  <w:style w:type="character" w:customStyle="1" w:styleId="CitatChar">
    <w:name w:val="Citat Char"/>
    <w:basedOn w:val="Zadanifontodlomka"/>
    <w:link w:val="Citat"/>
    <w:uiPriority w:val="29"/>
    <w:rsid w:val="003F20AC"/>
    <w:rPr>
      <w:i/>
      <w:iCs/>
      <w:color w:val="76923C" w:themeColor="accent3" w:themeShade="BF"/>
      <w:sz w:val="24"/>
      <w:szCs w:val="24"/>
    </w:rPr>
  </w:style>
  <w:style w:type="paragraph" w:styleId="Naglaencitat">
    <w:name w:val="Intense Quote"/>
    <w:basedOn w:val="Normal"/>
    <w:next w:val="Normal"/>
    <w:link w:val="NaglaencitatChar"/>
    <w:uiPriority w:val="30"/>
    <w:qFormat/>
    <w:rsid w:val="003F20A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NaglaencitatChar">
    <w:name w:val="Naglašen citat Char"/>
    <w:basedOn w:val="Zadanifontodlomka"/>
    <w:link w:val="Naglaencitat"/>
    <w:uiPriority w:val="30"/>
    <w:rsid w:val="003F20AC"/>
    <w:rPr>
      <w:rFonts w:asciiTheme="majorHAnsi" w:eastAsiaTheme="majorEastAsia" w:hAnsiTheme="majorHAnsi" w:cstheme="majorBidi"/>
      <w:caps/>
      <w:color w:val="365F91" w:themeColor="accent1" w:themeShade="BF"/>
      <w:sz w:val="28"/>
      <w:szCs w:val="28"/>
    </w:rPr>
  </w:style>
  <w:style w:type="character" w:styleId="Neupadljivoisticanje">
    <w:name w:val="Subtle Emphasis"/>
    <w:basedOn w:val="Zadanifontodlomka"/>
    <w:uiPriority w:val="19"/>
    <w:qFormat/>
    <w:rsid w:val="003F20AC"/>
    <w:rPr>
      <w:i/>
      <w:iCs/>
      <w:color w:val="595959" w:themeColor="text1" w:themeTint="A6"/>
    </w:rPr>
  </w:style>
  <w:style w:type="character" w:styleId="Jakoisticanje">
    <w:name w:val="Intense Emphasis"/>
    <w:basedOn w:val="Zadanifontodlomka"/>
    <w:uiPriority w:val="21"/>
    <w:qFormat/>
    <w:rsid w:val="003F20AC"/>
    <w:rPr>
      <w:b/>
      <w:bCs/>
      <w:i/>
      <w:iCs/>
      <w:color w:val="auto"/>
    </w:rPr>
  </w:style>
  <w:style w:type="character" w:styleId="Neupadljivareferenca">
    <w:name w:val="Subtle Reference"/>
    <w:basedOn w:val="Zadanifontodlomka"/>
    <w:uiPriority w:val="31"/>
    <w:qFormat/>
    <w:rsid w:val="003F20AC"/>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3F20AC"/>
    <w:rPr>
      <w:b/>
      <w:bCs/>
      <w:caps w:val="0"/>
      <w:smallCaps/>
      <w:color w:val="auto"/>
      <w:spacing w:val="0"/>
      <w:u w:val="single"/>
    </w:rPr>
  </w:style>
  <w:style w:type="character" w:styleId="Naslovknjige">
    <w:name w:val="Book Title"/>
    <w:basedOn w:val="Zadanifontodlomka"/>
    <w:uiPriority w:val="33"/>
    <w:qFormat/>
    <w:rsid w:val="003F20AC"/>
    <w:rPr>
      <w:b/>
      <w:bCs/>
      <w:caps w:val="0"/>
      <w:smallCaps/>
      <w:spacing w:val="0"/>
    </w:rPr>
  </w:style>
  <w:style w:type="paragraph" w:styleId="TOCNaslov">
    <w:name w:val="TOC Heading"/>
    <w:basedOn w:val="Naslov1"/>
    <w:next w:val="Normal"/>
    <w:uiPriority w:val="39"/>
    <w:semiHidden/>
    <w:unhideWhenUsed/>
    <w:qFormat/>
    <w:rsid w:val="003F20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614">
      <w:bodyDiv w:val="1"/>
      <w:marLeft w:val="0"/>
      <w:marRight w:val="0"/>
      <w:marTop w:val="0"/>
      <w:marBottom w:val="0"/>
      <w:divBdr>
        <w:top w:val="none" w:sz="0" w:space="0" w:color="auto"/>
        <w:left w:val="none" w:sz="0" w:space="0" w:color="auto"/>
        <w:bottom w:val="none" w:sz="0" w:space="0" w:color="auto"/>
        <w:right w:val="none" w:sz="0" w:space="0" w:color="auto"/>
      </w:divBdr>
    </w:div>
    <w:div w:id="173306484">
      <w:bodyDiv w:val="1"/>
      <w:marLeft w:val="0"/>
      <w:marRight w:val="0"/>
      <w:marTop w:val="0"/>
      <w:marBottom w:val="0"/>
      <w:divBdr>
        <w:top w:val="none" w:sz="0" w:space="0" w:color="auto"/>
        <w:left w:val="none" w:sz="0" w:space="0" w:color="auto"/>
        <w:bottom w:val="none" w:sz="0" w:space="0" w:color="auto"/>
        <w:right w:val="none" w:sz="0" w:space="0" w:color="auto"/>
      </w:divBdr>
    </w:div>
    <w:div w:id="208418131">
      <w:bodyDiv w:val="1"/>
      <w:marLeft w:val="0"/>
      <w:marRight w:val="0"/>
      <w:marTop w:val="0"/>
      <w:marBottom w:val="0"/>
      <w:divBdr>
        <w:top w:val="none" w:sz="0" w:space="0" w:color="auto"/>
        <w:left w:val="none" w:sz="0" w:space="0" w:color="auto"/>
        <w:bottom w:val="none" w:sz="0" w:space="0" w:color="auto"/>
        <w:right w:val="none" w:sz="0" w:space="0" w:color="auto"/>
      </w:divBdr>
    </w:div>
    <w:div w:id="417093630">
      <w:bodyDiv w:val="1"/>
      <w:marLeft w:val="0"/>
      <w:marRight w:val="0"/>
      <w:marTop w:val="0"/>
      <w:marBottom w:val="0"/>
      <w:divBdr>
        <w:top w:val="none" w:sz="0" w:space="0" w:color="auto"/>
        <w:left w:val="none" w:sz="0" w:space="0" w:color="auto"/>
        <w:bottom w:val="none" w:sz="0" w:space="0" w:color="auto"/>
        <w:right w:val="none" w:sz="0" w:space="0" w:color="auto"/>
      </w:divBdr>
    </w:div>
    <w:div w:id="872884238">
      <w:bodyDiv w:val="1"/>
      <w:marLeft w:val="0"/>
      <w:marRight w:val="0"/>
      <w:marTop w:val="0"/>
      <w:marBottom w:val="0"/>
      <w:divBdr>
        <w:top w:val="none" w:sz="0" w:space="0" w:color="auto"/>
        <w:left w:val="none" w:sz="0" w:space="0" w:color="auto"/>
        <w:bottom w:val="none" w:sz="0" w:space="0" w:color="auto"/>
        <w:right w:val="none" w:sz="0" w:space="0" w:color="auto"/>
      </w:divBdr>
    </w:div>
    <w:div w:id="1114519545">
      <w:bodyDiv w:val="1"/>
      <w:marLeft w:val="0"/>
      <w:marRight w:val="0"/>
      <w:marTop w:val="0"/>
      <w:marBottom w:val="0"/>
      <w:divBdr>
        <w:top w:val="none" w:sz="0" w:space="0" w:color="auto"/>
        <w:left w:val="none" w:sz="0" w:space="0" w:color="auto"/>
        <w:bottom w:val="none" w:sz="0" w:space="0" w:color="auto"/>
        <w:right w:val="none" w:sz="0" w:space="0" w:color="auto"/>
      </w:divBdr>
    </w:div>
    <w:div w:id="1168322589">
      <w:bodyDiv w:val="1"/>
      <w:marLeft w:val="0"/>
      <w:marRight w:val="0"/>
      <w:marTop w:val="0"/>
      <w:marBottom w:val="0"/>
      <w:divBdr>
        <w:top w:val="none" w:sz="0" w:space="0" w:color="auto"/>
        <w:left w:val="none" w:sz="0" w:space="0" w:color="auto"/>
        <w:bottom w:val="none" w:sz="0" w:space="0" w:color="auto"/>
        <w:right w:val="none" w:sz="0" w:space="0" w:color="auto"/>
      </w:divBdr>
    </w:div>
    <w:div w:id="1408527554">
      <w:bodyDiv w:val="1"/>
      <w:marLeft w:val="0"/>
      <w:marRight w:val="0"/>
      <w:marTop w:val="0"/>
      <w:marBottom w:val="0"/>
      <w:divBdr>
        <w:top w:val="none" w:sz="0" w:space="0" w:color="auto"/>
        <w:left w:val="none" w:sz="0" w:space="0" w:color="auto"/>
        <w:bottom w:val="none" w:sz="0" w:space="0" w:color="auto"/>
        <w:right w:val="none" w:sz="0" w:space="0" w:color="auto"/>
      </w:divBdr>
    </w:div>
    <w:div w:id="1657221293">
      <w:bodyDiv w:val="1"/>
      <w:marLeft w:val="0"/>
      <w:marRight w:val="0"/>
      <w:marTop w:val="0"/>
      <w:marBottom w:val="0"/>
      <w:divBdr>
        <w:top w:val="none" w:sz="0" w:space="0" w:color="auto"/>
        <w:left w:val="none" w:sz="0" w:space="0" w:color="auto"/>
        <w:bottom w:val="none" w:sz="0" w:space="0" w:color="auto"/>
        <w:right w:val="none" w:sz="0" w:space="0" w:color="auto"/>
      </w:divBdr>
    </w:div>
    <w:div w:id="2053843959">
      <w:bodyDiv w:val="1"/>
      <w:marLeft w:val="0"/>
      <w:marRight w:val="0"/>
      <w:marTop w:val="0"/>
      <w:marBottom w:val="0"/>
      <w:divBdr>
        <w:top w:val="none" w:sz="0" w:space="0" w:color="auto"/>
        <w:left w:val="none" w:sz="0" w:space="0" w:color="auto"/>
        <w:bottom w:val="none" w:sz="0" w:space="0" w:color="auto"/>
        <w:right w:val="none" w:sz="0" w:space="0" w:color="auto"/>
      </w:divBdr>
    </w:div>
    <w:div w:id="21376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648B-4B38-4015-B169-CA8B5B95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15</Pages>
  <Words>4649</Words>
  <Characters>26503</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User</cp:lastModifiedBy>
  <cp:revision>82</cp:revision>
  <cp:lastPrinted>2023-07-28T15:48:00Z</cp:lastPrinted>
  <dcterms:created xsi:type="dcterms:W3CDTF">2015-09-28T12:09:00Z</dcterms:created>
  <dcterms:modified xsi:type="dcterms:W3CDTF">2025-07-31T10:29:00Z</dcterms:modified>
</cp:coreProperties>
</file>