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5AC" w:rsidRDefault="00FC65AC"/>
    <w:p w:rsidR="00FC65AC" w:rsidRDefault="00FC65AC"/>
    <w:p w:rsidR="00FC65AC" w:rsidRDefault="00FC65AC"/>
    <w:p w:rsidR="008B37FC" w:rsidRDefault="00937B70">
      <w:r>
        <w:t>2. NASTAVNO PISMO</w:t>
      </w:r>
    </w:p>
    <w:p w:rsidR="00937B70" w:rsidRDefault="00937B70">
      <w:r>
        <w:t>PREDMET: OSNOVE TURIZMA</w:t>
      </w:r>
    </w:p>
    <w:p w:rsidR="00FC65AC" w:rsidRDefault="00937B70">
      <w:r>
        <w:t xml:space="preserve">PREDAVAČ: ANKICA ĐURASEK     </w:t>
      </w:r>
    </w:p>
    <w:p w:rsidR="00FC65AC" w:rsidRDefault="00FC65AC"/>
    <w:p w:rsidR="00FC65AC" w:rsidRDefault="00FC65AC"/>
    <w:p w:rsidR="00937B70" w:rsidRDefault="00937B70"/>
    <w:p w:rsidR="00937B70" w:rsidRDefault="00EA1EB5">
      <w:r>
        <w:rPr>
          <w:noProof/>
          <w:lang w:eastAsia="hr-HR"/>
        </w:rPr>
        <w:drawing>
          <wp:inline distT="0" distB="0" distL="0" distR="0">
            <wp:extent cx="4476750" cy="2466975"/>
            <wp:effectExtent l="0" t="0" r="0"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utnik11.jpg"/>
                    <pic:cNvPicPr/>
                  </pic:nvPicPr>
                  <pic:blipFill>
                    <a:blip r:embed="rId7">
                      <a:extLst>
                        <a:ext uri="{28A0092B-C50C-407E-A947-70E740481C1C}">
                          <a14:useLocalDpi xmlns:a14="http://schemas.microsoft.com/office/drawing/2010/main" val="0"/>
                        </a:ext>
                      </a:extLst>
                    </a:blip>
                    <a:stretch>
                      <a:fillRect/>
                    </a:stretch>
                  </pic:blipFill>
                  <pic:spPr>
                    <a:xfrm>
                      <a:off x="0" y="0"/>
                      <a:ext cx="4476750" cy="2466975"/>
                    </a:xfrm>
                    <a:prstGeom prst="rect">
                      <a:avLst/>
                    </a:prstGeom>
                  </pic:spPr>
                </pic:pic>
              </a:graphicData>
            </a:graphic>
          </wp:inline>
        </w:drawing>
      </w:r>
    </w:p>
    <w:p w:rsidR="00937B70" w:rsidRDefault="00937B70"/>
    <w:p w:rsidR="00937B70" w:rsidRDefault="00937B70"/>
    <w:p w:rsidR="00937B70" w:rsidRDefault="00937B70"/>
    <w:p w:rsidR="00937B70" w:rsidRDefault="00937B70"/>
    <w:p w:rsidR="00937B70" w:rsidRDefault="00937B70"/>
    <w:p w:rsidR="00937B70" w:rsidRDefault="00937B70"/>
    <w:p w:rsidR="00937B70" w:rsidRDefault="00937B70"/>
    <w:p w:rsidR="00937B70" w:rsidRDefault="00937B70"/>
    <w:p w:rsidR="00937B70" w:rsidRDefault="00937B70"/>
    <w:p w:rsidR="00937B70" w:rsidRDefault="00937B70"/>
    <w:p w:rsidR="00937B70" w:rsidRDefault="00937B70"/>
    <w:p w:rsidR="00FC65AC" w:rsidRDefault="00FC65AC"/>
    <w:p w:rsidR="00FC65AC" w:rsidRDefault="00FC65AC"/>
    <w:p w:rsidR="00937B70" w:rsidRDefault="00937B70"/>
    <w:p w:rsidR="00937B70" w:rsidRDefault="00937B70">
      <w:r>
        <w:t xml:space="preserve">Cilj drugog nastavnog pisma je polaznike upoznati s djelovanjem i učincima razvoja turizma. </w:t>
      </w:r>
    </w:p>
    <w:p w:rsidR="00937B70" w:rsidRDefault="00937B70">
      <w:r>
        <w:t>Svaki oblik gospodarskog djelovanja ima svoje pozitivne i negativne utjecaje.</w:t>
      </w:r>
    </w:p>
    <w:p w:rsidR="00937B70" w:rsidRDefault="00937B70">
      <w:r>
        <w:t>Djelovanje turizma možemo podijeliti na gospodarsko i negospodarsko, a učinci mogu biti pozitivni i negativni. Pa pojasnimo ponajprije gospodarske učinke turizma.</w:t>
      </w:r>
    </w:p>
    <w:p w:rsidR="00937B70" w:rsidRPr="00787E98" w:rsidRDefault="00937B70">
      <w:pPr>
        <w:rPr>
          <w:b/>
        </w:rPr>
      </w:pPr>
      <w:r w:rsidRPr="00787E98">
        <w:rPr>
          <w:b/>
        </w:rPr>
        <w:t>UTJECAJ TURIZMA NA GOSPODARSKI RAZVOJ</w:t>
      </w:r>
    </w:p>
    <w:p w:rsidR="00937B70" w:rsidRDefault="00937B70">
      <w:r>
        <w:t>Pokazatelji utjecaja na gospodarstvo očituju se kroz:</w:t>
      </w:r>
    </w:p>
    <w:p w:rsidR="00937B70" w:rsidRDefault="00937B70" w:rsidP="00937B70">
      <w:pPr>
        <w:pStyle w:val="Odlomakpopisa"/>
        <w:numPr>
          <w:ilvl w:val="0"/>
          <w:numId w:val="1"/>
        </w:numPr>
      </w:pPr>
      <w:r w:rsidRPr="00787E98">
        <w:rPr>
          <w:b/>
        </w:rPr>
        <w:t>utjecaj turizma na bruto domaći proizvod</w:t>
      </w:r>
      <w:r w:rsidR="00CC79FA" w:rsidRPr="00787E98">
        <w:rPr>
          <w:b/>
        </w:rPr>
        <w:t xml:space="preserve"> (BDP</w:t>
      </w:r>
      <w:r w:rsidR="00CC79FA">
        <w:t>)</w:t>
      </w:r>
      <w:r>
        <w:t xml:space="preserve"> – tijekom boravka u nekoj destinaciji turisti troše znatne svote novca, čak i više nego uobičajeno, i na taj način prenose novac iz jednog područja u drugo. Iz razvijenih područja novac se prelijeva u manje razvijena područja.</w:t>
      </w:r>
    </w:p>
    <w:p w:rsidR="00CC79FA" w:rsidRDefault="00CC79FA" w:rsidP="00CC79FA">
      <w:pPr>
        <w:pStyle w:val="Odlomakpopisa"/>
      </w:pPr>
      <w:r>
        <w:t xml:space="preserve">Možemo reći da u RH turizam u bruto domaćem proizvodu sudjeluje u velikom udjelu ( čak i više od 15%), što znači da je za  gospodarstvo RH turizam jedna od najvažnijih gospodarskih djelatnosti. Recimo i da se utjecaj turizma u BDP-u mjeri pomoću </w:t>
      </w:r>
      <w:r w:rsidRPr="00787E98">
        <w:rPr>
          <w:b/>
        </w:rPr>
        <w:t>satelitskog računa turizma</w:t>
      </w:r>
      <w:r>
        <w:t>, jer se mnogi proizvodi i usluge direktno ili indirektno koriste u turizmu.</w:t>
      </w:r>
    </w:p>
    <w:p w:rsidR="00CC79FA" w:rsidRDefault="00CC79FA" w:rsidP="00CC79FA">
      <w:pPr>
        <w:pStyle w:val="Odlomakpopisa"/>
        <w:numPr>
          <w:ilvl w:val="0"/>
          <w:numId w:val="1"/>
        </w:numPr>
      </w:pPr>
      <w:r w:rsidRPr="00787E98">
        <w:rPr>
          <w:b/>
        </w:rPr>
        <w:t>utjecaj turizma na zaposlenost</w:t>
      </w:r>
      <w:r>
        <w:t xml:space="preserve"> – turizam je radno intenzivan sektor, što znači da njegova kvaliteta uvelike ovisi i o ljudskom radu .Obilježja rada u turizmu su izražena sezonska zaposlenost, rad u više smjena, rad u vrijeme praznika i blagdana, specifični i otežani uvjeti rada. U turizmu je zaposleno više žena, te veći broj niže ili nekvalificiranih djelatnika.</w:t>
      </w:r>
    </w:p>
    <w:p w:rsidR="00CC79FA" w:rsidRDefault="00CC79FA" w:rsidP="00CC79FA">
      <w:pPr>
        <w:pStyle w:val="Odlomakpopisa"/>
        <w:numPr>
          <w:ilvl w:val="0"/>
          <w:numId w:val="1"/>
        </w:numPr>
      </w:pPr>
      <w:r w:rsidRPr="00787E98">
        <w:rPr>
          <w:b/>
        </w:rPr>
        <w:t>utjecaj turizma na ravnotežu platnih odnosa s drugim zemljama (uvoz-izvoz)</w:t>
      </w:r>
      <w:r>
        <w:t xml:space="preserve"> </w:t>
      </w:r>
      <w:r w:rsidR="005C55FF">
        <w:t>–</w:t>
      </w:r>
      <w:r>
        <w:t xml:space="preserve"> </w:t>
      </w:r>
      <w:r w:rsidR="005C55FF">
        <w:t>turizam pridonosi uravnoteženju platnih odnosa s drugim zemljama, jer se turizmom ostvaruju strana sredstva plaćanja, koja su nam potrebna za uvoz deficitarnih proizvoda ili usluga.</w:t>
      </w:r>
    </w:p>
    <w:p w:rsidR="005C55FF" w:rsidRDefault="005C55FF" w:rsidP="005C55FF">
      <w:pPr>
        <w:pStyle w:val="Odlomakpopisa"/>
      </w:pPr>
      <w:r>
        <w:t>Zapamtimo i pojam turistička bilanca – saldo turističkih prihoda i rashoda nekog područja, a ona pozitivno djeluje na ukupnu platnu bilancu neke zemlje s inozemstvom.</w:t>
      </w:r>
    </w:p>
    <w:p w:rsidR="005C55FF" w:rsidRDefault="005C55FF" w:rsidP="005C55FF">
      <w:pPr>
        <w:pStyle w:val="Odlomakpopisa"/>
        <w:numPr>
          <w:ilvl w:val="0"/>
          <w:numId w:val="1"/>
        </w:numPr>
      </w:pPr>
      <w:r w:rsidRPr="00787E98">
        <w:rPr>
          <w:b/>
        </w:rPr>
        <w:t>utjecaj turizma na investicije</w:t>
      </w:r>
      <w:r>
        <w:t xml:space="preserve"> – investicije su ulaganja materijalnih vrijednosti, znanja i financijskih sredstava u sadašnjosti radi ostvarivanja pozitivnih učinaka u budućnosti. Ulaganja u turizmu su velika, a sežu od ulaganja u prometnice, mostove, ugostiteljsku infrastrukturu, promociju, uređenost javnih prostora i slično</w:t>
      </w:r>
      <w:r w:rsidR="00BF172B">
        <w:t>.</w:t>
      </w:r>
    </w:p>
    <w:p w:rsidR="00BF172B" w:rsidRDefault="00BF172B" w:rsidP="00BF172B"/>
    <w:p w:rsidR="00BF172B" w:rsidRDefault="00BF172B" w:rsidP="00BF172B">
      <w:r>
        <w:t>Kao što je već ranije napomenuto nekontrolirani razvoj turizma može imati i neke negativne učinke.</w:t>
      </w:r>
    </w:p>
    <w:p w:rsidR="00BF172B" w:rsidRDefault="00BF172B" w:rsidP="00BF172B">
      <w:r>
        <w:t>U negativne utjecaje turizma ubrajamo:</w:t>
      </w:r>
    </w:p>
    <w:p w:rsidR="00BF172B" w:rsidRDefault="00BF172B" w:rsidP="00BF172B">
      <w:pPr>
        <w:pStyle w:val="Odlomakpopisa"/>
        <w:numPr>
          <w:ilvl w:val="0"/>
          <w:numId w:val="2"/>
        </w:numPr>
      </w:pPr>
      <w:r>
        <w:t>Utjecaj turizma na prirodnu okolinu</w:t>
      </w:r>
    </w:p>
    <w:p w:rsidR="00BF172B" w:rsidRDefault="00BF172B" w:rsidP="00BF172B">
      <w:pPr>
        <w:pStyle w:val="Odlomakpopisa"/>
        <w:numPr>
          <w:ilvl w:val="0"/>
          <w:numId w:val="2"/>
        </w:numPr>
      </w:pPr>
      <w:r>
        <w:t>Utjecaj turizma na društvo i kulturu</w:t>
      </w:r>
    </w:p>
    <w:p w:rsidR="00BF172B" w:rsidRDefault="00BF172B" w:rsidP="00BF172B"/>
    <w:p w:rsidR="00BF172B" w:rsidRDefault="00BF172B" w:rsidP="00BF172B">
      <w:r>
        <w:t>Utjecaj turizma na prirodnu okolinu</w:t>
      </w:r>
    </w:p>
    <w:p w:rsidR="00BF172B" w:rsidRDefault="00BF172B" w:rsidP="00BF172B">
      <w:r>
        <w:t>Osnovni problem prekomjernog turističkog razvoja je problem prezasićenosti ili saturacije. Svako turističko mjesto ima nosivi ili prihvatni kapacitet prostora, koji označava gornju granicu turističkih aktivnosti, iznad kojih dolazi do prezasićenosti. Uslijed prezasićenosti dolazi do degradacije sredine i smanjenja zadovoljstava gosta. Neke zemlje Mediterana u prošlosti su dosegle visok stupanj zasićenosti, što je dovelo do uništavanja okoliša.</w:t>
      </w:r>
    </w:p>
    <w:p w:rsidR="00BF172B" w:rsidRDefault="00BF172B" w:rsidP="00BF172B">
      <w:r>
        <w:t>Prekomjeran razvoj turizma  negativno djeluje na prostor, infrastrukturu i ekologiju.</w:t>
      </w:r>
    </w:p>
    <w:p w:rsidR="00BB11F4" w:rsidRDefault="00BB11F4" w:rsidP="00BF172B"/>
    <w:p w:rsidR="00BF172B" w:rsidRDefault="00BF172B" w:rsidP="00BF172B">
      <w:r>
        <w:t xml:space="preserve">Od prostornih problema izdvojimo: </w:t>
      </w:r>
    </w:p>
    <w:p w:rsidR="00BF172B" w:rsidRDefault="00BF172B" w:rsidP="00BF172B">
      <w:pPr>
        <w:pStyle w:val="Odlomakpopisa"/>
        <w:numPr>
          <w:ilvl w:val="0"/>
          <w:numId w:val="3"/>
        </w:numPr>
      </w:pPr>
      <w:r>
        <w:t xml:space="preserve"> neprimjerenu uporabu zemljišta</w:t>
      </w:r>
    </w:p>
    <w:p w:rsidR="00BF172B" w:rsidRDefault="00BF172B" w:rsidP="00BF172B">
      <w:pPr>
        <w:pStyle w:val="Odlomakpopisa"/>
        <w:numPr>
          <w:ilvl w:val="0"/>
          <w:numId w:val="3"/>
        </w:numPr>
      </w:pPr>
      <w:r>
        <w:t>pretjeranu turističku izgradnju</w:t>
      </w:r>
    </w:p>
    <w:p w:rsidR="00BF172B" w:rsidRDefault="00BF172B" w:rsidP="00BF172B">
      <w:pPr>
        <w:pStyle w:val="Odlomakpopisa"/>
        <w:numPr>
          <w:ilvl w:val="0"/>
          <w:numId w:val="3"/>
        </w:numPr>
      </w:pPr>
      <w:r>
        <w:t>vizualnu devastaciju pejzaža</w:t>
      </w:r>
    </w:p>
    <w:p w:rsidR="00BF172B" w:rsidRDefault="00BB11F4" w:rsidP="00BF172B">
      <w:pPr>
        <w:pStyle w:val="Odlomakpopisa"/>
        <w:numPr>
          <w:ilvl w:val="0"/>
          <w:numId w:val="3"/>
        </w:numPr>
      </w:pPr>
      <w:r>
        <w:t>sprječavanje pristupa obali</w:t>
      </w:r>
    </w:p>
    <w:p w:rsidR="00BB11F4" w:rsidRDefault="00BB11F4" w:rsidP="00BB11F4">
      <w:r>
        <w:t>Infrastrukturni problemi su:</w:t>
      </w:r>
    </w:p>
    <w:p w:rsidR="00BB11F4" w:rsidRDefault="00BB11F4" w:rsidP="00BB11F4">
      <w:pPr>
        <w:pStyle w:val="Odlomakpopisa"/>
        <w:numPr>
          <w:ilvl w:val="0"/>
          <w:numId w:val="3"/>
        </w:numPr>
      </w:pPr>
      <w:r>
        <w:t>preopterećenost prometne mreže</w:t>
      </w:r>
    </w:p>
    <w:p w:rsidR="00BB11F4" w:rsidRDefault="00BB11F4" w:rsidP="00BB11F4">
      <w:pPr>
        <w:pStyle w:val="Odlomakpopisa"/>
        <w:numPr>
          <w:ilvl w:val="0"/>
          <w:numId w:val="3"/>
        </w:numPr>
      </w:pPr>
      <w:r>
        <w:t>nedostatak pitke vode</w:t>
      </w:r>
    </w:p>
    <w:p w:rsidR="00BB11F4" w:rsidRDefault="00BB11F4" w:rsidP="00BB11F4">
      <w:pPr>
        <w:pStyle w:val="Odlomakpopisa"/>
        <w:numPr>
          <w:ilvl w:val="0"/>
          <w:numId w:val="3"/>
        </w:numPr>
      </w:pPr>
      <w:r>
        <w:t>preopterećenost vodoopskrbne i električne mreže</w:t>
      </w:r>
    </w:p>
    <w:p w:rsidR="00BB11F4" w:rsidRDefault="00BB11F4" w:rsidP="00BB11F4">
      <w:pPr>
        <w:pStyle w:val="Odlomakpopisa"/>
        <w:numPr>
          <w:ilvl w:val="0"/>
          <w:numId w:val="3"/>
        </w:numPr>
      </w:pPr>
      <w:r>
        <w:t>preopterećenost uslužnih i javnih službi</w:t>
      </w:r>
    </w:p>
    <w:p w:rsidR="00BB11F4" w:rsidRDefault="00BB11F4" w:rsidP="00BB11F4">
      <w:pPr>
        <w:pStyle w:val="Odlomakpopisa"/>
        <w:numPr>
          <w:ilvl w:val="0"/>
          <w:numId w:val="3"/>
        </w:numPr>
      </w:pPr>
      <w:r>
        <w:t>problem zbrinjavanja povećanog otpada i otpadnih voda</w:t>
      </w:r>
    </w:p>
    <w:p w:rsidR="00BB11F4" w:rsidRDefault="00BB11F4" w:rsidP="00BB11F4">
      <w:r>
        <w:t>Navedimo i ekološke probleme:</w:t>
      </w:r>
    </w:p>
    <w:p w:rsidR="00BB11F4" w:rsidRDefault="00BB11F4" w:rsidP="00BB11F4">
      <w:pPr>
        <w:pStyle w:val="Odlomakpopisa"/>
        <w:numPr>
          <w:ilvl w:val="0"/>
          <w:numId w:val="3"/>
        </w:numPr>
      </w:pPr>
      <w:r>
        <w:t>onečišćenje voda</w:t>
      </w:r>
    </w:p>
    <w:p w:rsidR="00BB11F4" w:rsidRDefault="00BB11F4" w:rsidP="00BB11F4">
      <w:pPr>
        <w:pStyle w:val="Odlomakpopisa"/>
        <w:numPr>
          <w:ilvl w:val="0"/>
          <w:numId w:val="3"/>
        </w:numPr>
      </w:pPr>
      <w:r>
        <w:t xml:space="preserve">pojačana buka </w:t>
      </w:r>
    </w:p>
    <w:p w:rsidR="00BB11F4" w:rsidRDefault="00BB11F4" w:rsidP="00BB11F4">
      <w:pPr>
        <w:pStyle w:val="Odlomakpopisa"/>
        <w:numPr>
          <w:ilvl w:val="0"/>
          <w:numId w:val="3"/>
        </w:numPr>
      </w:pPr>
      <w:r>
        <w:t>povećana opasnost od požara</w:t>
      </w:r>
    </w:p>
    <w:p w:rsidR="00BB11F4" w:rsidRDefault="00BB11F4" w:rsidP="00BB11F4">
      <w:pPr>
        <w:pStyle w:val="Odlomakpopisa"/>
        <w:numPr>
          <w:ilvl w:val="0"/>
          <w:numId w:val="3"/>
        </w:numPr>
      </w:pPr>
      <w:r>
        <w:t>povećana količina otpada</w:t>
      </w:r>
    </w:p>
    <w:p w:rsidR="00BB11F4" w:rsidRDefault="00BB11F4" w:rsidP="00BB11F4">
      <w:pPr>
        <w:pStyle w:val="Odlomakpopisa"/>
        <w:numPr>
          <w:ilvl w:val="0"/>
          <w:numId w:val="3"/>
        </w:numPr>
      </w:pPr>
      <w:r>
        <w:t>zagađenje plaža</w:t>
      </w:r>
    </w:p>
    <w:p w:rsidR="00BB11F4" w:rsidRDefault="00BB11F4" w:rsidP="00BB11F4">
      <w:r>
        <w:t xml:space="preserve"> </w:t>
      </w:r>
    </w:p>
    <w:p w:rsidR="00571E08" w:rsidRDefault="00571E08" w:rsidP="00BB11F4">
      <w:r>
        <w:t>Utjecaj turizma na sociokulturnu okolinu</w:t>
      </w:r>
    </w:p>
    <w:p w:rsidR="00571E08" w:rsidRDefault="00571E08" w:rsidP="00BB11F4"/>
    <w:p w:rsidR="00571E08" w:rsidRDefault="00571E08" w:rsidP="00BB11F4">
      <w:r>
        <w:t>Turizam obilježava kretanje turista i privremenu promjenu boravka radi odmora, učenja i širenja spoznaja. U tome veliku važnost ima kulturno povijesna baština. Pozitivno djelovanje turizma očituje se u poticanju obnove i zaštite spomenika kulture, organizaciji raznih manifestacija, obnavljanju starih običaja, obrta i drugih sadržaja.</w:t>
      </w:r>
    </w:p>
    <w:p w:rsidR="00571E08" w:rsidRDefault="00571E08" w:rsidP="00BB11F4">
      <w:r>
        <w:t>Osim pozitivnih, postoje i negativni utjecaji turizma na sociokulturnu okolinu , u koje ubrajamo:</w:t>
      </w:r>
    </w:p>
    <w:p w:rsidR="00571E08" w:rsidRDefault="00571E08" w:rsidP="00571E08">
      <w:pPr>
        <w:pStyle w:val="Odlomakpopisa"/>
        <w:numPr>
          <w:ilvl w:val="0"/>
          <w:numId w:val="3"/>
        </w:numPr>
      </w:pPr>
      <w:r>
        <w:t>štete na kulturno povijesnim spomenicima</w:t>
      </w:r>
    </w:p>
    <w:p w:rsidR="00571E08" w:rsidRDefault="00571E08" w:rsidP="00571E08">
      <w:pPr>
        <w:pStyle w:val="Odlomakpopisa"/>
        <w:numPr>
          <w:ilvl w:val="0"/>
          <w:numId w:val="3"/>
        </w:numPr>
      </w:pPr>
      <w:r>
        <w:t>nekritično prihvaćanje stranih vrijednosti i uzora</w:t>
      </w:r>
    </w:p>
    <w:p w:rsidR="00571E08" w:rsidRDefault="00571E08" w:rsidP="00571E08">
      <w:pPr>
        <w:pStyle w:val="Odlomakpopisa"/>
        <w:numPr>
          <w:ilvl w:val="0"/>
          <w:numId w:val="3"/>
        </w:numPr>
      </w:pPr>
      <w:r>
        <w:t>porast kriminala</w:t>
      </w:r>
    </w:p>
    <w:p w:rsidR="00571E08" w:rsidRDefault="005F3989" w:rsidP="00571E08">
      <w:pPr>
        <w:pStyle w:val="Odlomakpopisa"/>
        <w:numPr>
          <w:ilvl w:val="0"/>
          <w:numId w:val="3"/>
        </w:numPr>
      </w:pPr>
      <w:r>
        <w:t>sukobi između lokalnog stanovništva i turista</w:t>
      </w:r>
    </w:p>
    <w:p w:rsidR="005F3989" w:rsidRDefault="005F3989" w:rsidP="00571E08">
      <w:pPr>
        <w:pStyle w:val="Odlomakpopisa"/>
        <w:numPr>
          <w:ilvl w:val="0"/>
          <w:numId w:val="3"/>
        </w:numPr>
      </w:pPr>
      <w:r>
        <w:t>slabljenje kulturnog identiteta receptivne sredine</w:t>
      </w:r>
    </w:p>
    <w:p w:rsidR="005F3989" w:rsidRDefault="005F3989" w:rsidP="005F3989"/>
    <w:p w:rsidR="005F3989" w:rsidRDefault="005F3989" w:rsidP="005F3989">
      <w:r>
        <w:t xml:space="preserve">Osim negativnih utjecaja na sociokulturnu, spomenimo i negativne utjecaje razvoja turizma na </w:t>
      </w:r>
      <w:proofErr w:type="spellStart"/>
      <w:r>
        <w:t>sociodemografsku</w:t>
      </w:r>
      <w:proofErr w:type="spellEnd"/>
      <w:r>
        <w:t xml:space="preserve"> okolinu:</w:t>
      </w:r>
    </w:p>
    <w:p w:rsidR="005F3989" w:rsidRDefault="005F3989" w:rsidP="005F3989">
      <w:pPr>
        <w:pStyle w:val="Odlomakpopisa"/>
        <w:numPr>
          <w:ilvl w:val="0"/>
          <w:numId w:val="3"/>
        </w:numPr>
      </w:pPr>
      <w:r>
        <w:t>odlazak stanovništva u turističku zonu</w:t>
      </w:r>
    </w:p>
    <w:p w:rsidR="005F3989" w:rsidRDefault="005F3989" w:rsidP="005F3989">
      <w:pPr>
        <w:pStyle w:val="Odlomakpopisa"/>
        <w:numPr>
          <w:ilvl w:val="0"/>
          <w:numId w:val="3"/>
        </w:numPr>
      </w:pPr>
      <w:r>
        <w:t>orijentacije ljudi na uslužne djelatnosti</w:t>
      </w:r>
    </w:p>
    <w:p w:rsidR="005F3989" w:rsidRDefault="005F3989" w:rsidP="005F3989">
      <w:pPr>
        <w:pStyle w:val="Odlomakpopisa"/>
        <w:numPr>
          <w:ilvl w:val="0"/>
          <w:numId w:val="3"/>
        </w:numPr>
      </w:pPr>
      <w:r>
        <w:t>nejednakost u dobi i spolu stanovnika (npr. odlaze mladi i muškarci)</w:t>
      </w:r>
    </w:p>
    <w:p w:rsidR="00BB11F4" w:rsidRDefault="00BB11F4" w:rsidP="00BB11F4">
      <w:pPr>
        <w:ind w:left="360"/>
      </w:pPr>
    </w:p>
    <w:p w:rsidR="00BB11F4" w:rsidRDefault="00BB11F4" w:rsidP="00BB11F4">
      <w:pPr>
        <w:ind w:left="360"/>
      </w:pPr>
    </w:p>
    <w:p w:rsidR="00BF172B" w:rsidRDefault="00F10DDD" w:rsidP="00BF172B">
      <w:r>
        <w:t>U nastavku nastavnog pisma obradit ćemo pojmove turističkog tržišta, ponude, potražnje, potrošnje i turističkog proizvoda. Nakon toga pojasnit ćemo činitelje turističke potražnje.</w:t>
      </w:r>
    </w:p>
    <w:p w:rsidR="00F10DDD" w:rsidRDefault="00F10DDD" w:rsidP="00BF172B"/>
    <w:p w:rsidR="00F10DDD" w:rsidRPr="00327DDD" w:rsidRDefault="00F10DDD" w:rsidP="00BF172B">
      <w:pPr>
        <w:rPr>
          <w:b/>
        </w:rPr>
      </w:pPr>
      <w:r w:rsidRPr="00327DDD">
        <w:rPr>
          <w:b/>
        </w:rPr>
        <w:t>Obilježja turističkog tržišta</w:t>
      </w:r>
    </w:p>
    <w:p w:rsidR="00F10DDD" w:rsidRDefault="00F10DDD" w:rsidP="00BF172B"/>
    <w:p w:rsidR="00F10DDD" w:rsidRPr="00327DDD" w:rsidRDefault="00F10DDD" w:rsidP="00BF172B">
      <w:pPr>
        <w:rPr>
          <w:b/>
        </w:rPr>
      </w:pPr>
      <w:r>
        <w:t xml:space="preserve">Podsjetimo se pojma tržišta </w:t>
      </w:r>
      <w:r w:rsidRPr="00327DDD">
        <w:rPr>
          <w:b/>
        </w:rPr>
        <w:t>– Tržište je skup odnosa ponude i potražnje, kojima se određuje količina i cijena proizvoda i sluga u određenom vremenu.</w:t>
      </w:r>
    </w:p>
    <w:p w:rsidR="00F10DDD" w:rsidRDefault="00F10DDD" w:rsidP="00BF172B">
      <w:r w:rsidRPr="00327DDD">
        <w:rPr>
          <w:i/>
        </w:rPr>
        <w:t>Turističko tržište je skup odnosa ponude i potražnje koji nastaju zbog podmirenja potreba turista</w:t>
      </w:r>
      <w:r>
        <w:t>.</w:t>
      </w:r>
    </w:p>
    <w:p w:rsidR="00F10DDD" w:rsidRDefault="00327DDD" w:rsidP="00BF172B">
      <w:r>
        <w:t>T</w:t>
      </w:r>
      <w:r w:rsidR="00F10DDD">
        <w:t>uristička ponuda su sve usluge i proizvodi koji se nude turistima, a potražnju čine potencijalni turisti.</w:t>
      </w:r>
    </w:p>
    <w:p w:rsidR="00F10DDD" w:rsidRDefault="00F44D9F" w:rsidP="00BF172B">
      <w:r>
        <w:t>P</w:t>
      </w:r>
      <w:r w:rsidR="00F10DDD">
        <w:t>onuda i potražnja geografski su udaljene, a potražnja se kreće prema ponudi , a ne obrnuto. To znači, da turisti moraju doći u destinaciju</w:t>
      </w:r>
      <w:r>
        <w:t>.</w:t>
      </w:r>
    </w:p>
    <w:p w:rsidR="00F44D9F" w:rsidRDefault="00F44D9F" w:rsidP="00BF172B">
      <w:r>
        <w:t>Za turističko tržište vrlo je važno turističko posredovanje, jer je povezivanje ponude i potražnje otežano.</w:t>
      </w:r>
    </w:p>
    <w:p w:rsidR="00F44D9F" w:rsidRDefault="00F44D9F" w:rsidP="00BF172B">
      <w:r>
        <w:t xml:space="preserve">Možemo reći da su ponuda i potražnja na turističkom tržištu različite i suprotstavljene, </w:t>
      </w:r>
      <w:proofErr w:type="spellStart"/>
      <w:r>
        <w:t>ize</w:t>
      </w:r>
      <w:proofErr w:type="spellEnd"/>
      <w:r>
        <w:t xml:space="preserve"> čega proizlaze i njihova obilježja.</w:t>
      </w:r>
    </w:p>
    <w:p w:rsidR="00F44D9F" w:rsidRDefault="00F44D9F" w:rsidP="00BF172B">
      <w:r w:rsidRPr="00327DDD">
        <w:rPr>
          <w:b/>
        </w:rPr>
        <w:t>Obilježja turističke potražnje su</w:t>
      </w:r>
      <w:r>
        <w:t>:</w:t>
      </w:r>
    </w:p>
    <w:p w:rsidR="00F44D9F" w:rsidRDefault="00F44D9F" w:rsidP="00F44D9F">
      <w:pPr>
        <w:pStyle w:val="Odlomakpopisa"/>
        <w:numPr>
          <w:ilvl w:val="0"/>
          <w:numId w:val="4"/>
        </w:numPr>
      </w:pPr>
      <w:r w:rsidRPr="00327DDD">
        <w:rPr>
          <w:b/>
        </w:rPr>
        <w:t>mobilnost</w:t>
      </w:r>
      <w:r>
        <w:t xml:space="preserve"> – turisti se kreću i lako mijenjaju smjer kretanja</w:t>
      </w:r>
    </w:p>
    <w:p w:rsidR="00F44D9F" w:rsidRDefault="00F44D9F" w:rsidP="00F44D9F">
      <w:pPr>
        <w:pStyle w:val="Odlomakpopisa"/>
        <w:numPr>
          <w:ilvl w:val="0"/>
          <w:numId w:val="4"/>
        </w:numPr>
      </w:pPr>
      <w:r w:rsidRPr="00327DDD">
        <w:rPr>
          <w:b/>
        </w:rPr>
        <w:t>elastičnost</w:t>
      </w:r>
      <w:r>
        <w:t xml:space="preserve"> – turisti su osjetljivi na promjene u cijeni i dohotku</w:t>
      </w:r>
    </w:p>
    <w:p w:rsidR="00F44D9F" w:rsidRDefault="00F44D9F" w:rsidP="00F44D9F">
      <w:pPr>
        <w:pStyle w:val="Odlomakpopisa"/>
        <w:numPr>
          <w:ilvl w:val="0"/>
          <w:numId w:val="4"/>
        </w:numPr>
      </w:pPr>
      <w:r w:rsidRPr="00327DDD">
        <w:rPr>
          <w:b/>
        </w:rPr>
        <w:t>heterogenost</w:t>
      </w:r>
      <w:r>
        <w:t xml:space="preserve"> – turisti imaju različite sklonosti i motive</w:t>
      </w:r>
    </w:p>
    <w:p w:rsidR="00F44D9F" w:rsidRDefault="00F44D9F" w:rsidP="00F44D9F">
      <w:pPr>
        <w:pStyle w:val="Odlomakpopisa"/>
        <w:numPr>
          <w:ilvl w:val="0"/>
          <w:numId w:val="4"/>
        </w:numPr>
      </w:pPr>
      <w:proofErr w:type="spellStart"/>
      <w:r w:rsidRPr="00327DDD">
        <w:rPr>
          <w:b/>
        </w:rPr>
        <w:t>sezonalnost</w:t>
      </w:r>
      <w:proofErr w:type="spellEnd"/>
      <w:r w:rsidRPr="00327DDD">
        <w:rPr>
          <w:b/>
        </w:rPr>
        <w:t xml:space="preserve"> </w:t>
      </w:r>
      <w:r>
        <w:t>– turisti putuju u vrijeme godišnjih odmora i blagdana</w:t>
      </w:r>
    </w:p>
    <w:p w:rsidR="00F44D9F" w:rsidRDefault="00F44D9F" w:rsidP="00F44D9F"/>
    <w:p w:rsidR="00F44D9F" w:rsidRPr="00327DDD" w:rsidRDefault="00F44D9F" w:rsidP="00F44D9F">
      <w:pPr>
        <w:rPr>
          <w:b/>
        </w:rPr>
      </w:pPr>
      <w:r w:rsidRPr="00327DDD">
        <w:rPr>
          <w:b/>
        </w:rPr>
        <w:t>Obilježja turističke ponude su:</w:t>
      </w:r>
    </w:p>
    <w:p w:rsidR="00F44D9F" w:rsidRDefault="00F44D9F" w:rsidP="00F44D9F">
      <w:pPr>
        <w:pStyle w:val="Odlomakpopisa"/>
        <w:numPr>
          <w:ilvl w:val="0"/>
          <w:numId w:val="5"/>
        </w:numPr>
      </w:pPr>
      <w:r w:rsidRPr="00327DDD">
        <w:rPr>
          <w:b/>
        </w:rPr>
        <w:t>statičnost</w:t>
      </w:r>
      <w:r>
        <w:t xml:space="preserve"> – turistička ponuda se ne kreće</w:t>
      </w:r>
    </w:p>
    <w:p w:rsidR="00F44D9F" w:rsidRDefault="00F44D9F" w:rsidP="00F44D9F">
      <w:pPr>
        <w:pStyle w:val="Odlomakpopisa"/>
        <w:numPr>
          <w:ilvl w:val="0"/>
          <w:numId w:val="5"/>
        </w:numPr>
      </w:pPr>
      <w:r w:rsidRPr="00327DDD">
        <w:rPr>
          <w:b/>
        </w:rPr>
        <w:t>neelastičnost</w:t>
      </w:r>
      <w:r>
        <w:t xml:space="preserve"> –turistička ponuda ne može jednako brzo reagirati na promjene kod turista</w:t>
      </w:r>
    </w:p>
    <w:p w:rsidR="00F44D9F" w:rsidRDefault="00F44D9F" w:rsidP="00F44D9F">
      <w:pPr>
        <w:pStyle w:val="Odlomakpopisa"/>
        <w:numPr>
          <w:ilvl w:val="0"/>
          <w:numId w:val="5"/>
        </w:numPr>
      </w:pPr>
      <w:r w:rsidRPr="00327DDD">
        <w:rPr>
          <w:b/>
        </w:rPr>
        <w:t xml:space="preserve">heterogenost </w:t>
      </w:r>
      <w:r>
        <w:t>– različite sklonosti i motivi turista ne odgovaraju turističkoj ponudi</w:t>
      </w:r>
    </w:p>
    <w:p w:rsidR="00F44D9F" w:rsidRPr="00327DDD" w:rsidRDefault="00F44D9F" w:rsidP="00F44D9F">
      <w:pPr>
        <w:pStyle w:val="Odlomakpopisa"/>
        <w:numPr>
          <w:ilvl w:val="0"/>
          <w:numId w:val="5"/>
        </w:numPr>
        <w:rPr>
          <w:b/>
        </w:rPr>
      </w:pPr>
      <w:proofErr w:type="spellStart"/>
      <w:r w:rsidRPr="00327DDD">
        <w:rPr>
          <w:b/>
        </w:rPr>
        <w:t>sezonalnost</w:t>
      </w:r>
      <w:proofErr w:type="spellEnd"/>
      <w:r w:rsidRPr="00327DDD">
        <w:rPr>
          <w:b/>
        </w:rPr>
        <w:t xml:space="preserve"> </w:t>
      </w:r>
    </w:p>
    <w:p w:rsidR="00F44D9F" w:rsidRDefault="00F44D9F" w:rsidP="00F44D9F">
      <w:r>
        <w:t>Vrijednost svih usluga i proizvoda, kojima se koriste turisti ili se iskorištavaju zbog njih nazivamo turističkom p</w:t>
      </w:r>
      <w:r w:rsidR="001249E8">
        <w:t xml:space="preserve">otrošnjom. </w:t>
      </w:r>
    </w:p>
    <w:p w:rsidR="001249E8" w:rsidRDefault="001249E8" w:rsidP="00F44D9F">
      <w:r>
        <w:t>Objasnimo i pojmove turističkog prometa i turističkog proizvoda.</w:t>
      </w:r>
    </w:p>
    <w:p w:rsidR="001249E8" w:rsidRDefault="001249E8" w:rsidP="00F44D9F">
      <w:r w:rsidRPr="00327DDD">
        <w:rPr>
          <w:i/>
        </w:rPr>
        <w:t>Turistički promet obuhvaća turistička kretanja i potrošnju, a izražava se brojem posjetitelja, brojem noćenja, te veličinom prihoda.</w:t>
      </w:r>
      <w:r>
        <w:t xml:space="preserve"> Turistički promet je masovna pojava, naglašeno sezonskog obilježja i naglašene geografske koncentracije. Turistički promet obilježava i podjela na emitivna i receptivna područja, pa možemo zaključiti da su zemlje tople klime i prirodnih ljepota receptivne, a industrijski razvijena i bogata područja izrazito emitivne zemlje.</w:t>
      </w:r>
    </w:p>
    <w:p w:rsidR="001249E8" w:rsidRDefault="001249E8" w:rsidP="00F44D9F">
      <w:r>
        <w:t>Receptivne zemlje u većoj mjeri prihvaćaju turiste  (Hrvatska, Španjolska; Grčka...)</w:t>
      </w:r>
    </w:p>
    <w:p w:rsidR="001249E8" w:rsidRDefault="008315C9" w:rsidP="00F44D9F">
      <w:r>
        <w:t>Emitivne zemlje u već</w:t>
      </w:r>
      <w:r w:rsidR="001249E8">
        <w:t>oj mjeri „šalju“ turiste (Njemačka, Danska, SAD...)</w:t>
      </w:r>
    </w:p>
    <w:p w:rsidR="001249E8" w:rsidRDefault="001249E8" w:rsidP="00F44D9F">
      <w:r w:rsidRPr="00327DDD">
        <w:rPr>
          <w:i/>
        </w:rPr>
        <w:lastRenderedPageBreak/>
        <w:t xml:space="preserve">Turistički proizvod je skup različitih pojedinačnih proizvoda i usluga, a obuhvaća </w:t>
      </w:r>
      <w:r w:rsidR="0049601B" w:rsidRPr="00327DDD">
        <w:rPr>
          <w:i/>
        </w:rPr>
        <w:t>pri</w:t>
      </w:r>
      <w:r w:rsidRPr="00327DDD">
        <w:rPr>
          <w:i/>
        </w:rPr>
        <w:t>jevoz, smještaj i druge usluge.</w:t>
      </w:r>
      <w:r>
        <w:t xml:space="preserve"> Turistički proizvod</w:t>
      </w:r>
      <w:r w:rsidR="0049601B">
        <w:t xml:space="preserve"> predstavlja ukupne doživljaje turista od odlaska do povratka u mjesto boravka. Turistički proizvod obilježava neopipljivost, </w:t>
      </w:r>
      <w:proofErr w:type="spellStart"/>
      <w:r w:rsidR="0049601B">
        <w:t>neuskladištivost</w:t>
      </w:r>
      <w:proofErr w:type="spellEnd"/>
      <w:r w:rsidR="0049601B">
        <w:t xml:space="preserve"> i varijabilnost kvalitete usluge.</w:t>
      </w:r>
    </w:p>
    <w:p w:rsidR="00F10DDD" w:rsidRDefault="00F10DDD" w:rsidP="00BF172B"/>
    <w:p w:rsidR="00F10DDD" w:rsidRPr="00FA34D7" w:rsidRDefault="00FA34D7" w:rsidP="000B1C54">
      <w:pPr>
        <w:tabs>
          <w:tab w:val="left" w:pos="1665"/>
        </w:tabs>
        <w:rPr>
          <w:b/>
        </w:rPr>
      </w:pPr>
      <w:r w:rsidRPr="00FA34D7">
        <w:rPr>
          <w:b/>
        </w:rPr>
        <w:t>Činitelji turističke potražnje</w:t>
      </w:r>
      <w:r w:rsidR="00F44D9F" w:rsidRPr="00FA34D7">
        <w:rPr>
          <w:b/>
        </w:rPr>
        <w:tab/>
        <w:t xml:space="preserve"> </w:t>
      </w:r>
    </w:p>
    <w:p w:rsidR="00F10DDD" w:rsidRDefault="00F10DDD" w:rsidP="00BF172B"/>
    <w:p w:rsidR="00FA34D7" w:rsidRDefault="00FA34D7" w:rsidP="00BF172B">
      <w:r>
        <w:t xml:space="preserve">U turizmu postoje različiti činitelji, koji na turističku potražnju mogu djelovati poticajno ili ograničavajuće. </w:t>
      </w:r>
    </w:p>
    <w:p w:rsidR="00FA34D7" w:rsidRDefault="00FA34D7" w:rsidP="00BF172B">
      <w:r>
        <w:t>U te činitelje ubrajamo:</w:t>
      </w:r>
    </w:p>
    <w:p w:rsidR="00FA34D7" w:rsidRDefault="00FA34D7" w:rsidP="00FA34D7">
      <w:pPr>
        <w:pStyle w:val="Odlomakpopisa"/>
        <w:numPr>
          <w:ilvl w:val="0"/>
          <w:numId w:val="3"/>
        </w:numPr>
      </w:pPr>
      <w:r w:rsidRPr="00D819A6">
        <w:rPr>
          <w:b/>
        </w:rPr>
        <w:t>EKONOMSKE ČINITELJE POTRAŽNJE</w:t>
      </w:r>
      <w:r w:rsidR="000C1458">
        <w:t>, a koji su:</w:t>
      </w:r>
    </w:p>
    <w:p w:rsidR="000C1458" w:rsidRDefault="000C1458" w:rsidP="000C1458">
      <w:pPr>
        <w:pStyle w:val="Odlomakpopisa"/>
        <w:numPr>
          <w:ilvl w:val="0"/>
          <w:numId w:val="7"/>
        </w:numPr>
      </w:pPr>
      <w:r>
        <w:t>visina dohotka</w:t>
      </w:r>
    </w:p>
    <w:p w:rsidR="000C1458" w:rsidRDefault="000C1458" w:rsidP="000C1458">
      <w:pPr>
        <w:pStyle w:val="Odlomakpopisa"/>
        <w:numPr>
          <w:ilvl w:val="0"/>
          <w:numId w:val="7"/>
        </w:numPr>
      </w:pPr>
      <w:r>
        <w:t>brz gospodarski rast</w:t>
      </w:r>
    </w:p>
    <w:p w:rsidR="000C1458" w:rsidRDefault="000C1458" w:rsidP="000C1458">
      <w:pPr>
        <w:pStyle w:val="Odlomakpopisa"/>
        <w:numPr>
          <w:ilvl w:val="0"/>
          <w:numId w:val="7"/>
        </w:numPr>
      </w:pPr>
      <w:r>
        <w:t>visina cijene turističkih usluga</w:t>
      </w:r>
    </w:p>
    <w:p w:rsidR="000C1458" w:rsidRDefault="000C1458" w:rsidP="000C1458">
      <w:pPr>
        <w:pStyle w:val="Odlomakpopisa"/>
        <w:numPr>
          <w:ilvl w:val="0"/>
          <w:numId w:val="7"/>
        </w:numPr>
      </w:pPr>
      <w:r>
        <w:t>osobna mobilnost turista</w:t>
      </w:r>
    </w:p>
    <w:p w:rsidR="000C1458" w:rsidRDefault="000C1458" w:rsidP="000C1458">
      <w:pPr>
        <w:pStyle w:val="Odlomakpopisa"/>
        <w:numPr>
          <w:ilvl w:val="0"/>
          <w:numId w:val="3"/>
        </w:numPr>
      </w:pPr>
      <w:r w:rsidRPr="00D819A6">
        <w:rPr>
          <w:b/>
        </w:rPr>
        <w:t>DEMOGRAFSKE ČINITELJE POTRAŽNJE</w:t>
      </w:r>
      <w:r>
        <w:t>, a koji su:</w:t>
      </w:r>
    </w:p>
    <w:p w:rsidR="000C1458" w:rsidRDefault="000C1458" w:rsidP="000C1458">
      <w:pPr>
        <w:pStyle w:val="Odlomakpopisa"/>
        <w:numPr>
          <w:ilvl w:val="0"/>
          <w:numId w:val="7"/>
        </w:numPr>
      </w:pPr>
      <w:r>
        <w:t>dob</w:t>
      </w:r>
    </w:p>
    <w:p w:rsidR="000C1458" w:rsidRDefault="000C1458" w:rsidP="000C1458">
      <w:pPr>
        <w:pStyle w:val="Odlomakpopisa"/>
        <w:numPr>
          <w:ilvl w:val="0"/>
          <w:numId w:val="7"/>
        </w:numPr>
      </w:pPr>
      <w:r>
        <w:t>stupanj izobrazbe</w:t>
      </w:r>
    </w:p>
    <w:p w:rsidR="000C1458" w:rsidRDefault="000C1458" w:rsidP="000C1458">
      <w:pPr>
        <w:pStyle w:val="Odlomakpopisa"/>
        <w:numPr>
          <w:ilvl w:val="0"/>
          <w:numId w:val="7"/>
        </w:numPr>
      </w:pPr>
      <w:r>
        <w:t>obitelj</w:t>
      </w:r>
    </w:p>
    <w:p w:rsidR="000C1458" w:rsidRDefault="000C1458" w:rsidP="000C1458">
      <w:pPr>
        <w:pStyle w:val="Odlomakpopisa"/>
        <w:numPr>
          <w:ilvl w:val="0"/>
          <w:numId w:val="7"/>
        </w:numPr>
      </w:pPr>
      <w:r>
        <w:t>spol</w:t>
      </w:r>
    </w:p>
    <w:p w:rsidR="000C1458" w:rsidRDefault="000C1458" w:rsidP="000C1458">
      <w:pPr>
        <w:pStyle w:val="Odlomakpopisa"/>
        <w:numPr>
          <w:ilvl w:val="0"/>
          <w:numId w:val="7"/>
        </w:numPr>
      </w:pPr>
      <w:r>
        <w:t>zanimanje</w:t>
      </w:r>
    </w:p>
    <w:p w:rsidR="000C1458" w:rsidRDefault="000C1458" w:rsidP="000C1458">
      <w:pPr>
        <w:pStyle w:val="Odlomakpopisa"/>
        <w:numPr>
          <w:ilvl w:val="0"/>
          <w:numId w:val="7"/>
        </w:numPr>
      </w:pPr>
      <w:r>
        <w:t>ostali činitelji</w:t>
      </w:r>
    </w:p>
    <w:p w:rsidR="000C1458" w:rsidRDefault="000C1458" w:rsidP="000C1458">
      <w:pPr>
        <w:pStyle w:val="Odlomakpopisa"/>
        <w:numPr>
          <w:ilvl w:val="0"/>
          <w:numId w:val="3"/>
        </w:numPr>
      </w:pPr>
      <w:r w:rsidRPr="00D819A6">
        <w:rPr>
          <w:b/>
        </w:rPr>
        <w:t>SOCIOKULTURNI ČINITELJI</w:t>
      </w:r>
      <w:r>
        <w:t xml:space="preserve"> su norme ponašanja, koje su općeprihvaćene u društvu i određuju ponašanje pojedinaca kao turista, te uloga mode (npr. odlazak u neko mondeno turističko mjesto)</w:t>
      </w:r>
    </w:p>
    <w:p w:rsidR="000C1458" w:rsidRDefault="000C1458" w:rsidP="000C1458">
      <w:pPr>
        <w:pStyle w:val="Odlomakpopisa"/>
        <w:numPr>
          <w:ilvl w:val="0"/>
          <w:numId w:val="3"/>
        </w:numPr>
      </w:pPr>
      <w:r w:rsidRPr="00D819A6">
        <w:rPr>
          <w:b/>
        </w:rPr>
        <w:t>PSIHOLOŠKI ČINITELJI</w:t>
      </w:r>
      <w:r>
        <w:t xml:space="preserve"> su stavovi, percepcija, učenje (npr. strah od letenja ograničavajuće djeluje na čovjeka)</w:t>
      </w:r>
    </w:p>
    <w:p w:rsidR="000C1458" w:rsidRDefault="000C1458" w:rsidP="000C1458">
      <w:pPr>
        <w:pStyle w:val="Odlomakpopisa"/>
        <w:numPr>
          <w:ilvl w:val="0"/>
          <w:numId w:val="3"/>
        </w:numPr>
      </w:pPr>
      <w:r w:rsidRPr="00D819A6">
        <w:rPr>
          <w:b/>
        </w:rPr>
        <w:t>SOCIOPOLITIČKI ČINITELJI</w:t>
      </w:r>
      <w:r>
        <w:t xml:space="preserve"> vezani su uz osnovna ljudska prava, a to su pravo na rad i pravo na odmor</w:t>
      </w:r>
    </w:p>
    <w:p w:rsidR="000C1458" w:rsidRDefault="000C1458" w:rsidP="000C1458">
      <w:pPr>
        <w:pStyle w:val="Odlomakpopisa"/>
        <w:numPr>
          <w:ilvl w:val="0"/>
          <w:numId w:val="3"/>
        </w:numPr>
      </w:pPr>
      <w:r w:rsidRPr="00D819A6">
        <w:rPr>
          <w:b/>
        </w:rPr>
        <w:t>GEOGRAFSKI I OSTALI ČINITELJI</w:t>
      </w:r>
      <w:r>
        <w:t>, u koje pripadaju</w:t>
      </w:r>
      <w:r w:rsidR="001A5F0E">
        <w:t xml:space="preserve"> klima, urbaniziranost područja, ali i utjecaj sredstava stvaranja javnog mišljenja, koja direktno </w:t>
      </w:r>
      <w:proofErr w:type="spellStart"/>
      <w:r w:rsidR="001A5F0E">
        <w:t>utječnu</w:t>
      </w:r>
      <w:proofErr w:type="spellEnd"/>
      <w:r w:rsidR="001A5F0E">
        <w:t xml:space="preserve"> na stvaranje povoljne ili nepovoljne predodžbe o nekoj destinaciji.</w:t>
      </w:r>
    </w:p>
    <w:p w:rsidR="007B24E7" w:rsidRDefault="007B24E7" w:rsidP="007B24E7">
      <w:pPr>
        <w:ind w:left="360"/>
      </w:pPr>
    </w:p>
    <w:p w:rsidR="007B24E7" w:rsidRDefault="007B24E7" w:rsidP="007B24E7">
      <w:pPr>
        <w:ind w:left="360"/>
      </w:pPr>
      <w:r>
        <w:t>Uzimajući u obzir navedene činitelje možemo spomenuti skupine ljudi , koji prema istraživanjima imaju veće sklonosti prema turističkim putovanjima:</w:t>
      </w:r>
    </w:p>
    <w:p w:rsidR="007B24E7" w:rsidRDefault="007B24E7" w:rsidP="007B24E7">
      <w:pPr>
        <w:pStyle w:val="Odlomakpopisa"/>
        <w:numPr>
          <w:ilvl w:val="0"/>
          <w:numId w:val="7"/>
        </w:numPr>
      </w:pPr>
      <w:r>
        <w:t>stanovnici velikih gradova</w:t>
      </w:r>
    </w:p>
    <w:p w:rsidR="007B24E7" w:rsidRDefault="007B24E7" w:rsidP="007B24E7">
      <w:pPr>
        <w:pStyle w:val="Odlomakpopisa"/>
        <w:numPr>
          <w:ilvl w:val="0"/>
          <w:numId w:val="7"/>
        </w:numPr>
      </w:pPr>
      <w:r>
        <w:t>osobe koje ne osjećaju strah od nepoznatog</w:t>
      </w:r>
    </w:p>
    <w:p w:rsidR="007B24E7" w:rsidRDefault="007B24E7" w:rsidP="007B24E7">
      <w:pPr>
        <w:pStyle w:val="Odlomakpopisa"/>
        <w:numPr>
          <w:ilvl w:val="0"/>
          <w:numId w:val="7"/>
        </w:numPr>
      </w:pPr>
      <w:r>
        <w:t>osobe s visokim dohotkom</w:t>
      </w:r>
    </w:p>
    <w:p w:rsidR="007B24E7" w:rsidRDefault="007B24E7" w:rsidP="007B24E7">
      <w:pPr>
        <w:pStyle w:val="Odlomakpopisa"/>
        <w:numPr>
          <w:ilvl w:val="0"/>
          <w:numId w:val="7"/>
        </w:numPr>
      </w:pPr>
      <w:r>
        <w:t>osobe višeg stupnja izobrazbe</w:t>
      </w:r>
    </w:p>
    <w:p w:rsidR="007B24E7" w:rsidRDefault="007B24E7" w:rsidP="007B24E7">
      <w:pPr>
        <w:pStyle w:val="Odlomakpopisa"/>
        <w:numPr>
          <w:ilvl w:val="0"/>
          <w:numId w:val="7"/>
        </w:numPr>
      </w:pPr>
      <w:r>
        <w:t>obitelji bez djece</w:t>
      </w:r>
    </w:p>
    <w:p w:rsidR="007B24E7" w:rsidRDefault="007B24E7" w:rsidP="007B24E7">
      <w:pPr>
        <w:pStyle w:val="Odlomakpopisa"/>
        <w:numPr>
          <w:ilvl w:val="0"/>
          <w:numId w:val="7"/>
        </w:numPr>
      </w:pPr>
      <w:r>
        <w:t>članovi manjih kućanstava.</w:t>
      </w:r>
    </w:p>
    <w:p w:rsidR="00A87266" w:rsidRDefault="00A87266" w:rsidP="00A87266"/>
    <w:p w:rsidR="00A87266" w:rsidRDefault="00A87266" w:rsidP="00A87266">
      <w:r>
        <w:lastRenderedPageBreak/>
        <w:t>PITANJA ZA PONAVLJANJE</w:t>
      </w:r>
    </w:p>
    <w:p w:rsidR="00A87266" w:rsidRDefault="00A87266" w:rsidP="00A87266">
      <w:pPr>
        <w:pStyle w:val="Odlomakpopisa"/>
        <w:numPr>
          <w:ilvl w:val="0"/>
          <w:numId w:val="8"/>
        </w:numPr>
      </w:pPr>
      <w:r>
        <w:t>KOJI SU POKAZATELJI UTJECAJA TURIZMA NA GOSPODARSKI RAZVOJ?</w:t>
      </w:r>
    </w:p>
    <w:p w:rsidR="00A87266" w:rsidRDefault="00A87266" w:rsidP="00A87266">
      <w:pPr>
        <w:pStyle w:val="Odlomakpopisa"/>
        <w:numPr>
          <w:ilvl w:val="0"/>
          <w:numId w:val="8"/>
        </w:numPr>
      </w:pPr>
      <w:r>
        <w:t>ŠTO JE BDP I KAKO TURIZAM UTJEČE NA NJEGA?</w:t>
      </w:r>
    </w:p>
    <w:p w:rsidR="00A87266" w:rsidRDefault="00A87266" w:rsidP="00A87266">
      <w:pPr>
        <w:pStyle w:val="Odlomakpopisa"/>
        <w:numPr>
          <w:ilvl w:val="0"/>
          <w:numId w:val="8"/>
        </w:numPr>
      </w:pPr>
      <w:r>
        <w:t>KAKO SE MJERI UTJECAJ TURIZMA NA BDP?</w:t>
      </w:r>
    </w:p>
    <w:p w:rsidR="00A87266" w:rsidRDefault="00A87266" w:rsidP="00A87266">
      <w:pPr>
        <w:pStyle w:val="Odlomakpopisa"/>
        <w:numPr>
          <w:ilvl w:val="0"/>
          <w:numId w:val="8"/>
        </w:numPr>
      </w:pPr>
      <w:r>
        <w:t>ŠTO ZNAČI DA JE TURIZAM RADNO INTENZIVAN SEKTOR?</w:t>
      </w:r>
    </w:p>
    <w:p w:rsidR="00A87266" w:rsidRDefault="00A87266" w:rsidP="00A87266">
      <w:pPr>
        <w:pStyle w:val="Odlomakpopisa"/>
        <w:numPr>
          <w:ilvl w:val="0"/>
          <w:numId w:val="8"/>
        </w:numPr>
      </w:pPr>
      <w:r>
        <w:t>KAKO TURIZAM UTJEČE NA RAVNOTEŽU PLATNIH ODNOSA S DRUGIM ZEMLJAMA?</w:t>
      </w:r>
    </w:p>
    <w:p w:rsidR="00A87266" w:rsidRDefault="00A87266" w:rsidP="00A87266">
      <w:pPr>
        <w:pStyle w:val="Odlomakpopisa"/>
        <w:numPr>
          <w:ilvl w:val="0"/>
          <w:numId w:val="8"/>
        </w:numPr>
      </w:pPr>
      <w:r>
        <w:t>ŠTO JE TURISTIČKA BILANCA I KAKAV JE NJEZIN UTJECAJ NA UKUPNU PLATNU BILANCU?</w:t>
      </w:r>
    </w:p>
    <w:p w:rsidR="00A87266" w:rsidRDefault="00567DE2" w:rsidP="00A87266">
      <w:pPr>
        <w:pStyle w:val="Odlomakpopisa"/>
        <w:numPr>
          <w:ilvl w:val="0"/>
          <w:numId w:val="8"/>
        </w:numPr>
      </w:pPr>
      <w:r>
        <w:t>ŠTO SU INVESTICIJE?</w:t>
      </w:r>
    </w:p>
    <w:p w:rsidR="00567DE2" w:rsidRDefault="00567DE2" w:rsidP="00A87266">
      <w:pPr>
        <w:pStyle w:val="Odlomakpopisa"/>
        <w:numPr>
          <w:ilvl w:val="0"/>
          <w:numId w:val="8"/>
        </w:numPr>
      </w:pPr>
      <w:r>
        <w:t>NABROJI NEK POZNATE INVESTICIJE U HRVATSKOJ, POVEZANE S TURIZMOM.</w:t>
      </w:r>
    </w:p>
    <w:p w:rsidR="00567DE2" w:rsidRDefault="00567DE2" w:rsidP="00A87266">
      <w:pPr>
        <w:pStyle w:val="Odlomakpopisa"/>
        <w:numPr>
          <w:ilvl w:val="0"/>
          <w:numId w:val="8"/>
        </w:numPr>
      </w:pPr>
      <w:r>
        <w:t>ŠTO JE SATURACIJA?</w:t>
      </w:r>
    </w:p>
    <w:p w:rsidR="00567DE2" w:rsidRDefault="00567DE2" w:rsidP="00A87266">
      <w:pPr>
        <w:pStyle w:val="Odlomakpopisa"/>
        <w:numPr>
          <w:ilvl w:val="0"/>
          <w:numId w:val="8"/>
        </w:numPr>
      </w:pPr>
      <w:r>
        <w:t>ŠTO JE NOSIVI ILI PRIHVATNI KAPACITET PROSTORA?</w:t>
      </w:r>
    </w:p>
    <w:p w:rsidR="00567DE2" w:rsidRDefault="00567DE2" w:rsidP="00A87266">
      <w:pPr>
        <w:pStyle w:val="Odlomakpopisa"/>
        <w:numPr>
          <w:ilvl w:val="0"/>
          <w:numId w:val="8"/>
        </w:numPr>
      </w:pPr>
      <w:r>
        <w:t>NABROJITE NEGATIVNE EKOLOŠKE, PROSTORNE I INFRASTRUKTURNE UTJECAJE TURIZMA.</w:t>
      </w:r>
    </w:p>
    <w:p w:rsidR="00567DE2" w:rsidRDefault="00567DE2" w:rsidP="00A87266">
      <w:pPr>
        <w:pStyle w:val="Odlomakpopisa"/>
        <w:numPr>
          <w:ilvl w:val="0"/>
          <w:numId w:val="8"/>
        </w:numPr>
      </w:pPr>
      <w:r>
        <w:t>KOJI SU NEGATIVNI UČINCI TURIZMA NA SOCIOKULTURNU OKOLINU?</w:t>
      </w:r>
    </w:p>
    <w:p w:rsidR="00567DE2" w:rsidRDefault="00567DE2" w:rsidP="00A87266">
      <w:pPr>
        <w:pStyle w:val="Odlomakpopisa"/>
        <w:numPr>
          <w:ilvl w:val="0"/>
          <w:numId w:val="8"/>
        </w:numPr>
      </w:pPr>
      <w:r>
        <w:t>ŠTO JE TURISTIČKO TRŽIŠTE?</w:t>
      </w:r>
    </w:p>
    <w:p w:rsidR="00567DE2" w:rsidRDefault="00567DE2" w:rsidP="00A87266">
      <w:pPr>
        <w:pStyle w:val="Odlomakpopisa"/>
        <w:numPr>
          <w:ilvl w:val="0"/>
          <w:numId w:val="8"/>
        </w:numPr>
      </w:pPr>
      <w:r>
        <w:t>NAVEDITE OBILJEŽJA TURISTIČKE PONUDE I POTRAŽNJE.</w:t>
      </w:r>
    </w:p>
    <w:p w:rsidR="00567DE2" w:rsidRDefault="00567DE2" w:rsidP="00A87266">
      <w:pPr>
        <w:pStyle w:val="Odlomakpopisa"/>
        <w:numPr>
          <w:ilvl w:val="0"/>
          <w:numId w:val="8"/>
        </w:numPr>
      </w:pPr>
      <w:r>
        <w:t>KAKO IZRAŽAVAMO TURISTIČKI PROMET?</w:t>
      </w:r>
    </w:p>
    <w:p w:rsidR="00567DE2" w:rsidRDefault="00567DE2" w:rsidP="00A87266">
      <w:pPr>
        <w:pStyle w:val="Odlomakpopisa"/>
        <w:numPr>
          <w:ilvl w:val="0"/>
          <w:numId w:val="8"/>
        </w:numPr>
      </w:pPr>
      <w:r>
        <w:t>KOJA SU OBILJEŽJA TURISTIČKOG PROIZVODA?</w:t>
      </w:r>
    </w:p>
    <w:p w:rsidR="00567DE2" w:rsidRDefault="00567DE2" w:rsidP="00A87266">
      <w:pPr>
        <w:pStyle w:val="Odlomakpopisa"/>
        <w:numPr>
          <w:ilvl w:val="0"/>
          <w:numId w:val="8"/>
        </w:numPr>
      </w:pPr>
      <w:r>
        <w:t>NAVEDITE ČINITELJE KOJI UTJEČU NA TURISTIČKU POTRAŽNJU.</w:t>
      </w:r>
    </w:p>
    <w:p w:rsidR="00567DE2" w:rsidRDefault="00567DE2" w:rsidP="00A87266">
      <w:pPr>
        <w:pStyle w:val="Odlomakpopisa"/>
        <w:numPr>
          <w:ilvl w:val="0"/>
          <w:numId w:val="8"/>
        </w:numPr>
      </w:pPr>
      <w:r>
        <w:t>NAVEDITE KATEGORIJE STANOVNIKA KOJE IMAJU VEĆE SKLONOSTI PREMA TURISTIČKIM PUTOVANJIMA.</w:t>
      </w: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Pr="004C408C" w:rsidRDefault="004C408C" w:rsidP="004C408C">
      <w:pPr>
        <w:pStyle w:val="Odlomakpopisa"/>
      </w:pPr>
      <w:r w:rsidRPr="004C408C">
        <w:t xml:space="preserve">Popis literature: </w:t>
      </w:r>
      <w:r w:rsidRPr="004C408C">
        <w:br/>
      </w:r>
    </w:p>
    <w:p w:rsidR="004C408C" w:rsidRDefault="004C408C" w:rsidP="004C408C">
      <w:pPr>
        <w:pStyle w:val="Odlomakpopisa"/>
      </w:pPr>
      <w:r w:rsidRPr="004C408C">
        <w:t xml:space="preserve">Ćorak, S., </w:t>
      </w:r>
      <w:proofErr w:type="spellStart"/>
      <w:r w:rsidRPr="004C408C">
        <w:t>Mikačić</w:t>
      </w:r>
      <w:proofErr w:type="spellEnd"/>
      <w:r w:rsidRPr="004C408C">
        <w:t xml:space="preserve">, V., Kožić, I., </w:t>
      </w:r>
      <w:proofErr w:type="spellStart"/>
      <w:r w:rsidRPr="004C408C">
        <w:t>Trenzer</w:t>
      </w:r>
      <w:proofErr w:type="spellEnd"/>
      <w:r w:rsidRPr="004C408C">
        <w:t>, Ž., 2014. Osnove turizma, Školska knjiga, Zagreb</w:t>
      </w:r>
      <w:r w:rsidRPr="004C408C">
        <w:br/>
      </w:r>
      <w:proofErr w:type="spellStart"/>
      <w:r w:rsidRPr="004C408C">
        <w:t>Birin</w:t>
      </w:r>
      <w:proofErr w:type="spellEnd"/>
      <w:r w:rsidRPr="004C408C">
        <w:t>, L., Kasum, Z., Rodin, I., 2013. Osnove turizma, MATE, Zagreb</w:t>
      </w:r>
      <w:r w:rsidRPr="004C408C">
        <w:br/>
      </w:r>
      <w:proofErr w:type="spellStart"/>
      <w:r w:rsidRPr="004C408C">
        <w:t>Mikačić</w:t>
      </w:r>
      <w:proofErr w:type="spellEnd"/>
      <w:r w:rsidRPr="004C408C">
        <w:t>, V., Weber, S.,2002. Osnove turizma, Školska knjiga, Zagreb, vol. 7</w:t>
      </w:r>
      <w:r w:rsidRPr="004C408C">
        <w:br/>
        <w:t>Internet stranice</w:t>
      </w: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bookmarkStart w:id="0" w:name="_GoBack"/>
      <w:bookmarkEnd w:id="0"/>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4C408C" w:rsidRDefault="004C408C" w:rsidP="000C1458">
      <w:pPr>
        <w:pStyle w:val="Odlomakpopisa"/>
      </w:pPr>
    </w:p>
    <w:p w:rsidR="000C1458" w:rsidRDefault="000C1458" w:rsidP="000C1458">
      <w:pPr>
        <w:pStyle w:val="Odlomakpopisa"/>
      </w:pPr>
      <w:r>
        <w:t xml:space="preserve">         </w:t>
      </w:r>
    </w:p>
    <w:sectPr w:rsidR="000C145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745" w:rsidRDefault="00144745" w:rsidP="00236126">
      <w:pPr>
        <w:spacing w:after="0" w:line="240" w:lineRule="auto"/>
      </w:pPr>
      <w:r>
        <w:separator/>
      </w:r>
    </w:p>
  </w:endnote>
  <w:endnote w:type="continuationSeparator" w:id="0">
    <w:p w:rsidR="00144745" w:rsidRDefault="00144745" w:rsidP="00236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126" w:rsidRDefault="00236126">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126" w:rsidRDefault="00236126">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126" w:rsidRDefault="00236126">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745" w:rsidRDefault="00144745" w:rsidP="00236126">
      <w:pPr>
        <w:spacing w:after="0" w:line="240" w:lineRule="auto"/>
      </w:pPr>
      <w:r>
        <w:separator/>
      </w:r>
    </w:p>
  </w:footnote>
  <w:footnote w:type="continuationSeparator" w:id="0">
    <w:p w:rsidR="00144745" w:rsidRDefault="00144745" w:rsidP="002361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126" w:rsidRDefault="00236126">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126" w:rsidRDefault="00236126">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126" w:rsidRDefault="00236126">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F004A"/>
    <w:multiLevelType w:val="hybridMultilevel"/>
    <w:tmpl w:val="DD7EB3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D6B46FA"/>
    <w:multiLevelType w:val="hybridMultilevel"/>
    <w:tmpl w:val="1E1C86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11B4FD8"/>
    <w:multiLevelType w:val="hybridMultilevel"/>
    <w:tmpl w:val="28E8A8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2586355E"/>
    <w:multiLevelType w:val="hybridMultilevel"/>
    <w:tmpl w:val="FEE2C9CA"/>
    <w:lvl w:ilvl="0" w:tplc="52E0E446">
      <w:start w:val="1"/>
      <w:numFmt w:val="bullet"/>
      <w:lvlText w:val=""/>
      <w:lvlJc w:val="left"/>
      <w:pPr>
        <w:ind w:left="720" w:hanging="360"/>
      </w:pPr>
      <w:rPr>
        <w:rFonts w:ascii="Symbol" w:eastAsiaTheme="minorHAnsi" w:hAnsi="Symbol"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267634A0"/>
    <w:multiLevelType w:val="hybridMultilevel"/>
    <w:tmpl w:val="DD42BA70"/>
    <w:lvl w:ilvl="0" w:tplc="DDEE882E">
      <w:start w:val="1"/>
      <w:numFmt w:val="bullet"/>
      <w:lvlText w:val="-"/>
      <w:lvlJc w:val="left"/>
      <w:pPr>
        <w:ind w:left="1275" w:hanging="360"/>
      </w:pPr>
      <w:rPr>
        <w:rFonts w:ascii="Calibri" w:eastAsiaTheme="minorHAnsi" w:hAnsi="Calibri" w:cs="Calibri" w:hint="default"/>
      </w:rPr>
    </w:lvl>
    <w:lvl w:ilvl="1" w:tplc="041A0003" w:tentative="1">
      <w:start w:val="1"/>
      <w:numFmt w:val="bullet"/>
      <w:lvlText w:val="o"/>
      <w:lvlJc w:val="left"/>
      <w:pPr>
        <w:ind w:left="1995" w:hanging="360"/>
      </w:pPr>
      <w:rPr>
        <w:rFonts w:ascii="Courier New" w:hAnsi="Courier New" w:cs="Courier New" w:hint="default"/>
      </w:rPr>
    </w:lvl>
    <w:lvl w:ilvl="2" w:tplc="041A0005" w:tentative="1">
      <w:start w:val="1"/>
      <w:numFmt w:val="bullet"/>
      <w:lvlText w:val=""/>
      <w:lvlJc w:val="left"/>
      <w:pPr>
        <w:ind w:left="2715" w:hanging="360"/>
      </w:pPr>
      <w:rPr>
        <w:rFonts w:ascii="Wingdings" w:hAnsi="Wingdings" w:hint="default"/>
      </w:rPr>
    </w:lvl>
    <w:lvl w:ilvl="3" w:tplc="041A0001" w:tentative="1">
      <w:start w:val="1"/>
      <w:numFmt w:val="bullet"/>
      <w:lvlText w:val=""/>
      <w:lvlJc w:val="left"/>
      <w:pPr>
        <w:ind w:left="3435" w:hanging="360"/>
      </w:pPr>
      <w:rPr>
        <w:rFonts w:ascii="Symbol" w:hAnsi="Symbol" w:hint="default"/>
      </w:rPr>
    </w:lvl>
    <w:lvl w:ilvl="4" w:tplc="041A0003" w:tentative="1">
      <w:start w:val="1"/>
      <w:numFmt w:val="bullet"/>
      <w:lvlText w:val="o"/>
      <w:lvlJc w:val="left"/>
      <w:pPr>
        <w:ind w:left="4155" w:hanging="360"/>
      </w:pPr>
      <w:rPr>
        <w:rFonts w:ascii="Courier New" w:hAnsi="Courier New" w:cs="Courier New" w:hint="default"/>
      </w:rPr>
    </w:lvl>
    <w:lvl w:ilvl="5" w:tplc="041A0005" w:tentative="1">
      <w:start w:val="1"/>
      <w:numFmt w:val="bullet"/>
      <w:lvlText w:val=""/>
      <w:lvlJc w:val="left"/>
      <w:pPr>
        <w:ind w:left="4875" w:hanging="360"/>
      </w:pPr>
      <w:rPr>
        <w:rFonts w:ascii="Wingdings" w:hAnsi="Wingdings" w:hint="default"/>
      </w:rPr>
    </w:lvl>
    <w:lvl w:ilvl="6" w:tplc="041A0001" w:tentative="1">
      <w:start w:val="1"/>
      <w:numFmt w:val="bullet"/>
      <w:lvlText w:val=""/>
      <w:lvlJc w:val="left"/>
      <w:pPr>
        <w:ind w:left="5595" w:hanging="360"/>
      </w:pPr>
      <w:rPr>
        <w:rFonts w:ascii="Symbol" w:hAnsi="Symbol" w:hint="default"/>
      </w:rPr>
    </w:lvl>
    <w:lvl w:ilvl="7" w:tplc="041A0003" w:tentative="1">
      <w:start w:val="1"/>
      <w:numFmt w:val="bullet"/>
      <w:lvlText w:val="o"/>
      <w:lvlJc w:val="left"/>
      <w:pPr>
        <w:ind w:left="6315" w:hanging="360"/>
      </w:pPr>
      <w:rPr>
        <w:rFonts w:ascii="Courier New" w:hAnsi="Courier New" w:cs="Courier New" w:hint="default"/>
      </w:rPr>
    </w:lvl>
    <w:lvl w:ilvl="8" w:tplc="041A0005" w:tentative="1">
      <w:start w:val="1"/>
      <w:numFmt w:val="bullet"/>
      <w:lvlText w:val=""/>
      <w:lvlJc w:val="left"/>
      <w:pPr>
        <w:ind w:left="7035" w:hanging="360"/>
      </w:pPr>
      <w:rPr>
        <w:rFonts w:ascii="Wingdings" w:hAnsi="Wingdings" w:hint="default"/>
      </w:rPr>
    </w:lvl>
  </w:abstractNum>
  <w:abstractNum w:abstractNumId="5">
    <w:nsid w:val="70A95BAF"/>
    <w:multiLevelType w:val="hybridMultilevel"/>
    <w:tmpl w:val="194CBC24"/>
    <w:lvl w:ilvl="0" w:tplc="F97496B4">
      <w:start w:val="1"/>
      <w:numFmt w:val="bullet"/>
      <w:lvlText w:val="-"/>
      <w:lvlJc w:val="left"/>
      <w:pPr>
        <w:ind w:left="1635" w:hanging="360"/>
      </w:pPr>
      <w:rPr>
        <w:rFonts w:ascii="Calibri" w:eastAsiaTheme="minorHAnsi" w:hAnsi="Calibri" w:cs="Calibri" w:hint="default"/>
      </w:rPr>
    </w:lvl>
    <w:lvl w:ilvl="1" w:tplc="041A0003" w:tentative="1">
      <w:start w:val="1"/>
      <w:numFmt w:val="bullet"/>
      <w:lvlText w:val="o"/>
      <w:lvlJc w:val="left"/>
      <w:pPr>
        <w:ind w:left="2355" w:hanging="360"/>
      </w:pPr>
      <w:rPr>
        <w:rFonts w:ascii="Courier New" w:hAnsi="Courier New" w:cs="Courier New" w:hint="default"/>
      </w:rPr>
    </w:lvl>
    <w:lvl w:ilvl="2" w:tplc="041A0005" w:tentative="1">
      <w:start w:val="1"/>
      <w:numFmt w:val="bullet"/>
      <w:lvlText w:val=""/>
      <w:lvlJc w:val="left"/>
      <w:pPr>
        <w:ind w:left="3075" w:hanging="360"/>
      </w:pPr>
      <w:rPr>
        <w:rFonts w:ascii="Wingdings" w:hAnsi="Wingdings" w:hint="default"/>
      </w:rPr>
    </w:lvl>
    <w:lvl w:ilvl="3" w:tplc="041A0001" w:tentative="1">
      <w:start w:val="1"/>
      <w:numFmt w:val="bullet"/>
      <w:lvlText w:val=""/>
      <w:lvlJc w:val="left"/>
      <w:pPr>
        <w:ind w:left="3795" w:hanging="360"/>
      </w:pPr>
      <w:rPr>
        <w:rFonts w:ascii="Symbol" w:hAnsi="Symbol" w:hint="default"/>
      </w:rPr>
    </w:lvl>
    <w:lvl w:ilvl="4" w:tplc="041A0003" w:tentative="1">
      <w:start w:val="1"/>
      <w:numFmt w:val="bullet"/>
      <w:lvlText w:val="o"/>
      <w:lvlJc w:val="left"/>
      <w:pPr>
        <w:ind w:left="4515" w:hanging="360"/>
      </w:pPr>
      <w:rPr>
        <w:rFonts w:ascii="Courier New" w:hAnsi="Courier New" w:cs="Courier New" w:hint="default"/>
      </w:rPr>
    </w:lvl>
    <w:lvl w:ilvl="5" w:tplc="041A0005" w:tentative="1">
      <w:start w:val="1"/>
      <w:numFmt w:val="bullet"/>
      <w:lvlText w:val=""/>
      <w:lvlJc w:val="left"/>
      <w:pPr>
        <w:ind w:left="5235" w:hanging="360"/>
      </w:pPr>
      <w:rPr>
        <w:rFonts w:ascii="Wingdings" w:hAnsi="Wingdings" w:hint="default"/>
      </w:rPr>
    </w:lvl>
    <w:lvl w:ilvl="6" w:tplc="041A0001" w:tentative="1">
      <w:start w:val="1"/>
      <w:numFmt w:val="bullet"/>
      <w:lvlText w:val=""/>
      <w:lvlJc w:val="left"/>
      <w:pPr>
        <w:ind w:left="5955" w:hanging="360"/>
      </w:pPr>
      <w:rPr>
        <w:rFonts w:ascii="Symbol" w:hAnsi="Symbol" w:hint="default"/>
      </w:rPr>
    </w:lvl>
    <w:lvl w:ilvl="7" w:tplc="041A0003" w:tentative="1">
      <w:start w:val="1"/>
      <w:numFmt w:val="bullet"/>
      <w:lvlText w:val="o"/>
      <w:lvlJc w:val="left"/>
      <w:pPr>
        <w:ind w:left="6675" w:hanging="360"/>
      </w:pPr>
      <w:rPr>
        <w:rFonts w:ascii="Courier New" w:hAnsi="Courier New" w:cs="Courier New" w:hint="default"/>
      </w:rPr>
    </w:lvl>
    <w:lvl w:ilvl="8" w:tplc="041A0005" w:tentative="1">
      <w:start w:val="1"/>
      <w:numFmt w:val="bullet"/>
      <w:lvlText w:val=""/>
      <w:lvlJc w:val="left"/>
      <w:pPr>
        <w:ind w:left="7395" w:hanging="360"/>
      </w:pPr>
      <w:rPr>
        <w:rFonts w:ascii="Wingdings" w:hAnsi="Wingdings" w:hint="default"/>
      </w:rPr>
    </w:lvl>
  </w:abstractNum>
  <w:abstractNum w:abstractNumId="6">
    <w:nsid w:val="77B23E37"/>
    <w:multiLevelType w:val="hybridMultilevel"/>
    <w:tmpl w:val="F05EC8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7CF109A0"/>
    <w:multiLevelType w:val="hybridMultilevel"/>
    <w:tmpl w:val="4A3C3D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0"/>
  </w:num>
  <w:num w:numId="5">
    <w:abstractNumId w:val="7"/>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B70"/>
    <w:rsid w:val="000B13A5"/>
    <w:rsid w:val="000B1C54"/>
    <w:rsid w:val="000C1458"/>
    <w:rsid w:val="000E3B19"/>
    <w:rsid w:val="001249E8"/>
    <w:rsid w:val="00144745"/>
    <w:rsid w:val="001946FC"/>
    <w:rsid w:val="001A5F0E"/>
    <w:rsid w:val="00236126"/>
    <w:rsid w:val="00327DDD"/>
    <w:rsid w:val="003D234A"/>
    <w:rsid w:val="0049601B"/>
    <w:rsid w:val="004C408C"/>
    <w:rsid w:val="00567DE2"/>
    <w:rsid w:val="00571E08"/>
    <w:rsid w:val="005C55FF"/>
    <w:rsid w:val="005F3989"/>
    <w:rsid w:val="00787E98"/>
    <w:rsid w:val="007A5327"/>
    <w:rsid w:val="007B24E7"/>
    <w:rsid w:val="008315C9"/>
    <w:rsid w:val="00937B70"/>
    <w:rsid w:val="009B6548"/>
    <w:rsid w:val="00A87266"/>
    <w:rsid w:val="00BB11F4"/>
    <w:rsid w:val="00BE314E"/>
    <w:rsid w:val="00BF172B"/>
    <w:rsid w:val="00CC79FA"/>
    <w:rsid w:val="00D819A6"/>
    <w:rsid w:val="00EA1EB5"/>
    <w:rsid w:val="00F10DDD"/>
    <w:rsid w:val="00F44D9F"/>
    <w:rsid w:val="00FA34D7"/>
    <w:rsid w:val="00FC65A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26F8402-2025-4D4D-8CBE-C4E53049E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37B70"/>
    <w:pPr>
      <w:ind w:left="720"/>
      <w:contextualSpacing/>
    </w:pPr>
  </w:style>
  <w:style w:type="paragraph" w:styleId="Zaglavlje">
    <w:name w:val="header"/>
    <w:basedOn w:val="Normal"/>
    <w:link w:val="ZaglavljeChar"/>
    <w:uiPriority w:val="99"/>
    <w:unhideWhenUsed/>
    <w:rsid w:val="0023612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36126"/>
  </w:style>
  <w:style w:type="paragraph" w:styleId="Podnoje">
    <w:name w:val="footer"/>
    <w:basedOn w:val="Normal"/>
    <w:link w:val="PodnojeChar"/>
    <w:uiPriority w:val="99"/>
    <w:unhideWhenUsed/>
    <w:rsid w:val="0023612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36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50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7</Pages>
  <Words>1455</Words>
  <Characters>8296</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17</cp:revision>
  <dcterms:created xsi:type="dcterms:W3CDTF">2017-01-28T19:38:00Z</dcterms:created>
  <dcterms:modified xsi:type="dcterms:W3CDTF">2017-01-28T22:03:00Z</dcterms:modified>
</cp:coreProperties>
</file>